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01" w:rsidRPr="00C53E63" w:rsidRDefault="00C83A01" w:rsidP="00C83A01">
      <w:pPr>
        <w:shd w:val="clear" w:color="auto" w:fill="FFFFFF"/>
        <w:spacing w:after="0" w:line="240" w:lineRule="auto"/>
        <w:jc w:val="center"/>
        <w:rPr>
          <w:rFonts w:eastAsia="Times New Roman" w:cs="Segoe UI Historic"/>
          <w:bCs w:val="0"/>
          <w:color w:val="050505"/>
          <w:sz w:val="24"/>
          <w:szCs w:val="24"/>
          <w:lang w:eastAsia="en-GB"/>
        </w:rPr>
      </w:pPr>
      <w:r w:rsidRPr="00C53E63">
        <w:rPr>
          <w:rFonts w:eastAsia="Times New Roman" w:cs="Segoe UI Historic"/>
          <w:bCs w:val="0"/>
          <w:color w:val="050505"/>
          <w:sz w:val="24"/>
          <w:szCs w:val="24"/>
          <w:lang w:eastAsia="en-GB"/>
        </w:rPr>
        <w:t>PILGRIMAGE OF IDENTITY</w:t>
      </w:r>
    </w:p>
    <w:p w:rsidR="00C83A01" w:rsidRPr="00C53E63" w:rsidRDefault="00C83A01" w:rsidP="00C83A01">
      <w:pPr>
        <w:shd w:val="clear" w:color="auto" w:fill="FFFFFF"/>
        <w:spacing w:after="0" w:line="240" w:lineRule="auto"/>
        <w:jc w:val="center"/>
        <w:rPr>
          <w:rFonts w:eastAsia="Times New Roman" w:cs="Segoe UI Historic"/>
          <w:bCs w:val="0"/>
          <w:color w:val="050505"/>
          <w:sz w:val="24"/>
          <w:szCs w:val="24"/>
          <w:lang w:eastAsia="en-GB"/>
        </w:rPr>
      </w:pPr>
      <w:r w:rsidRPr="00C53E63">
        <w:rPr>
          <w:rFonts w:eastAsia="Times New Roman" w:cs="Segoe UI Historic"/>
          <w:bCs w:val="0"/>
          <w:color w:val="050505"/>
          <w:sz w:val="24"/>
          <w:szCs w:val="24"/>
          <w:lang w:eastAsia="en-GB"/>
        </w:rPr>
        <w:t>The Impossible Dream</w:t>
      </w:r>
    </w:p>
    <w:p w:rsidR="00C83A01" w:rsidRPr="00C53E63" w:rsidRDefault="00527E69" w:rsidP="00527E69">
      <w:pPr>
        <w:shd w:val="clear" w:color="auto" w:fill="FFFFFF"/>
        <w:spacing w:after="0" w:line="240" w:lineRule="auto"/>
        <w:jc w:val="center"/>
        <w:rPr>
          <w:rFonts w:eastAsia="Times New Roman" w:cs="Segoe UI Historic"/>
          <w:bCs w:val="0"/>
          <w:color w:val="050505"/>
          <w:sz w:val="24"/>
          <w:szCs w:val="24"/>
          <w:lang w:eastAsia="en-GB"/>
        </w:rPr>
      </w:pPr>
      <w:r w:rsidRPr="00C53E63">
        <w:rPr>
          <w:rFonts w:eastAsia="Times New Roman" w:cs="Segoe UI Historic"/>
          <w:bCs w:val="0"/>
          <w:color w:val="050505"/>
          <w:sz w:val="24"/>
          <w:szCs w:val="24"/>
          <w:lang w:eastAsia="en-GB"/>
        </w:rPr>
        <w:t>Class 4</w:t>
      </w:r>
    </w:p>
    <w:p w:rsidR="00527E69" w:rsidRPr="00C53E63" w:rsidRDefault="00527E69" w:rsidP="00527E69">
      <w:pPr>
        <w:shd w:val="clear" w:color="auto" w:fill="FFFFFF"/>
        <w:spacing w:after="0" w:line="240" w:lineRule="auto"/>
        <w:jc w:val="center"/>
        <w:rPr>
          <w:rFonts w:eastAsia="Times New Roman" w:cs="Segoe UI Historic"/>
          <w:bCs w:val="0"/>
          <w:color w:val="050505"/>
          <w:sz w:val="24"/>
          <w:szCs w:val="24"/>
          <w:lang w:eastAsia="en-GB"/>
        </w:rPr>
      </w:pPr>
    </w:p>
    <w:p w:rsidR="00527E69" w:rsidRPr="0043137A" w:rsidRDefault="000D1D93" w:rsidP="00527E69">
      <w:pPr>
        <w:pStyle w:val="NoSpacing"/>
        <w:jc w:val="center"/>
        <w:rPr>
          <w:b/>
          <w:bCs w:val="0"/>
          <w:color w:val="FF0066"/>
          <w:sz w:val="24"/>
          <w:szCs w:val="24"/>
          <w:lang w:eastAsia="en-GB"/>
        </w:rPr>
      </w:pPr>
      <w:r>
        <w:rPr>
          <w:b/>
          <w:bCs w:val="0"/>
          <w:color w:val="FF0066"/>
          <w:sz w:val="24"/>
          <w:szCs w:val="24"/>
          <w:lang w:eastAsia="en-GB"/>
        </w:rPr>
        <w:t>MIDWIFE</w:t>
      </w:r>
    </w:p>
    <w:p w:rsidR="00527E69" w:rsidRPr="00C53E63" w:rsidRDefault="00527E69" w:rsidP="00C83A01">
      <w:pPr>
        <w:shd w:val="clear" w:color="auto" w:fill="FFFFFF"/>
        <w:spacing w:after="0" w:line="240" w:lineRule="auto"/>
        <w:rPr>
          <w:rFonts w:eastAsia="Times New Roman" w:cs="Segoe UI Historic"/>
          <w:bCs w:val="0"/>
          <w:color w:val="050505"/>
          <w:sz w:val="24"/>
          <w:szCs w:val="24"/>
          <w:lang w:eastAsia="en-GB"/>
        </w:rPr>
      </w:pPr>
    </w:p>
    <w:p w:rsidR="00FB724A" w:rsidRPr="00C53E63" w:rsidRDefault="00FB724A" w:rsidP="00C83A01">
      <w:pPr>
        <w:shd w:val="clear" w:color="auto" w:fill="FFFFFF"/>
        <w:spacing w:after="0" w:line="240" w:lineRule="auto"/>
        <w:rPr>
          <w:rFonts w:eastAsia="Times New Roman" w:cs="Segoe UI Historic"/>
          <w:bCs w:val="0"/>
          <w:color w:val="050505"/>
          <w:sz w:val="24"/>
          <w:szCs w:val="24"/>
          <w:lang w:eastAsia="en-GB"/>
        </w:rPr>
      </w:pPr>
    </w:p>
    <w:p w:rsidR="000D1D93" w:rsidRDefault="00E23912" w:rsidP="00FD4B11">
      <w:pPr>
        <w:shd w:val="clear" w:color="auto" w:fill="FFFFFF"/>
        <w:spacing w:after="0" w:line="240" w:lineRule="auto"/>
        <w:jc w:val="both"/>
        <w:rPr>
          <w:rFonts w:eastAsia="Times New Roman" w:cs="Segoe UI Historic"/>
          <w:bCs w:val="0"/>
          <w:color w:val="050505"/>
          <w:sz w:val="24"/>
          <w:szCs w:val="24"/>
          <w:lang w:eastAsia="en-GB"/>
        </w:rPr>
      </w:pPr>
      <w:r w:rsidRPr="009F1135">
        <w:rPr>
          <w:rFonts w:eastAsia="Times New Roman" w:cs="Segoe UI Historic"/>
          <w:bCs w:val="0"/>
          <w:color w:val="FF0066"/>
          <w:sz w:val="24"/>
          <w:szCs w:val="24"/>
          <w:lang w:eastAsia="en-GB"/>
        </w:rPr>
        <w:t>EMBODIMENT</w:t>
      </w:r>
    </w:p>
    <w:p w:rsidR="000D1D93" w:rsidRDefault="000D1D93" w:rsidP="00FD4B11">
      <w:pPr>
        <w:shd w:val="clear" w:color="auto" w:fill="FFFFFF"/>
        <w:spacing w:after="0" w:line="240" w:lineRule="auto"/>
        <w:jc w:val="both"/>
        <w:rPr>
          <w:rFonts w:eastAsia="Times New Roman" w:cs="Segoe UI Historic"/>
          <w:bCs w:val="0"/>
          <w:color w:val="050505"/>
          <w:sz w:val="24"/>
          <w:szCs w:val="24"/>
          <w:lang w:eastAsia="en-GB"/>
        </w:rPr>
      </w:pPr>
    </w:p>
    <w:p w:rsidR="00E16C6F" w:rsidRDefault="000D1D93" w:rsidP="00FD4B11">
      <w:pPr>
        <w:shd w:val="clear" w:color="auto" w:fill="FFFFFF"/>
        <w:spacing w:after="0" w:line="240" w:lineRule="auto"/>
        <w:jc w:val="both"/>
        <w:rPr>
          <w:rFonts w:eastAsia="Times New Roman" w:cs="Segoe UI Historic"/>
          <w:bCs w:val="0"/>
          <w:color w:val="050505"/>
          <w:sz w:val="24"/>
          <w:szCs w:val="24"/>
          <w:lang w:eastAsia="en-GB"/>
        </w:rPr>
      </w:pPr>
      <w:r>
        <w:rPr>
          <w:rFonts w:eastAsia="Times New Roman" w:cs="Segoe UI Historic"/>
          <w:bCs w:val="0"/>
          <w:color w:val="050505"/>
          <w:sz w:val="24"/>
          <w:szCs w:val="24"/>
          <w:lang w:eastAsia="en-GB"/>
        </w:rPr>
        <w:t>E</w:t>
      </w:r>
      <w:r w:rsidR="00E23912">
        <w:rPr>
          <w:rFonts w:eastAsia="Times New Roman" w:cs="Segoe UI Historic"/>
          <w:bCs w:val="0"/>
          <w:color w:val="050505"/>
          <w:sz w:val="24"/>
          <w:szCs w:val="24"/>
          <w:lang w:eastAsia="en-GB"/>
        </w:rPr>
        <w:t>very</w:t>
      </w:r>
      <w:r w:rsidR="00A40073">
        <w:rPr>
          <w:rFonts w:eastAsia="Times New Roman" w:cs="Segoe UI Historic"/>
          <w:bCs w:val="0"/>
          <w:color w:val="050505"/>
          <w:sz w:val="24"/>
          <w:szCs w:val="24"/>
          <w:lang w:eastAsia="en-GB"/>
        </w:rPr>
        <w:t>thing I offer is to support the</w:t>
      </w:r>
      <w:r w:rsidR="00E23912">
        <w:rPr>
          <w:rFonts w:eastAsia="Times New Roman" w:cs="Segoe UI Historic"/>
          <w:bCs w:val="0"/>
          <w:color w:val="050505"/>
          <w:sz w:val="24"/>
          <w:szCs w:val="24"/>
          <w:lang w:eastAsia="en-GB"/>
        </w:rPr>
        <w:t xml:space="preserve"> arrival and inhabiting of our truth</w:t>
      </w:r>
      <w:r w:rsidR="00A40073">
        <w:rPr>
          <w:rFonts w:eastAsia="Times New Roman" w:cs="Segoe UI Historic"/>
          <w:bCs w:val="0"/>
          <w:color w:val="050505"/>
          <w:sz w:val="24"/>
          <w:szCs w:val="24"/>
          <w:lang w:eastAsia="en-GB"/>
        </w:rPr>
        <w:t>, especially our physical truth of how it is to be in our bodies</w:t>
      </w:r>
      <w:r w:rsidR="00E23912">
        <w:rPr>
          <w:rFonts w:eastAsia="Times New Roman" w:cs="Segoe UI Historic"/>
          <w:bCs w:val="0"/>
          <w:color w:val="050505"/>
          <w:sz w:val="24"/>
          <w:szCs w:val="24"/>
          <w:lang w:eastAsia="en-GB"/>
        </w:rPr>
        <w:t>.  Rather than a head on demand for this arrival</w:t>
      </w:r>
      <w:r w:rsidR="00A40073">
        <w:rPr>
          <w:rFonts w:eastAsia="Times New Roman" w:cs="Segoe UI Historic"/>
          <w:bCs w:val="0"/>
          <w:color w:val="050505"/>
          <w:sz w:val="24"/>
          <w:szCs w:val="24"/>
          <w:lang w:eastAsia="en-GB"/>
        </w:rPr>
        <w:t>, to approach</w:t>
      </w:r>
      <w:r w:rsidR="001619F7">
        <w:rPr>
          <w:rFonts w:eastAsia="Times New Roman" w:cs="Segoe UI Historic"/>
          <w:bCs w:val="0"/>
          <w:color w:val="050505"/>
          <w:sz w:val="24"/>
          <w:szCs w:val="24"/>
          <w:lang w:eastAsia="en-GB"/>
        </w:rPr>
        <w:t xml:space="preserve"> it from an obliqu</w:t>
      </w:r>
      <w:r w:rsidR="00E23912">
        <w:rPr>
          <w:rFonts w:eastAsia="Times New Roman" w:cs="Segoe UI Historic"/>
          <w:bCs w:val="0"/>
          <w:color w:val="050505"/>
          <w:sz w:val="24"/>
          <w:szCs w:val="24"/>
          <w:lang w:eastAsia="en-GB"/>
        </w:rPr>
        <w:t xml:space="preserve">e angle, as if you are the animal whisperer of your own body, </w:t>
      </w:r>
      <w:r w:rsidR="00A40073">
        <w:rPr>
          <w:rFonts w:eastAsia="Times New Roman" w:cs="Segoe UI Historic"/>
          <w:bCs w:val="0"/>
          <w:color w:val="050505"/>
          <w:sz w:val="24"/>
          <w:szCs w:val="24"/>
          <w:lang w:eastAsia="en-GB"/>
        </w:rPr>
        <w:t xml:space="preserve">and </w:t>
      </w:r>
      <w:r w:rsidR="00E23912">
        <w:rPr>
          <w:rFonts w:eastAsia="Times New Roman" w:cs="Segoe UI Historic"/>
          <w:bCs w:val="0"/>
          <w:color w:val="050505"/>
          <w:sz w:val="24"/>
          <w:szCs w:val="24"/>
          <w:lang w:eastAsia="en-GB"/>
        </w:rPr>
        <w:t>your own body’s wisdom.</w:t>
      </w:r>
    </w:p>
    <w:p w:rsidR="00E23912" w:rsidRPr="00C53E63" w:rsidRDefault="00E23912" w:rsidP="00C83A01">
      <w:pPr>
        <w:shd w:val="clear" w:color="auto" w:fill="FFFFFF"/>
        <w:spacing w:after="0" w:line="240" w:lineRule="auto"/>
        <w:rPr>
          <w:rFonts w:eastAsia="Times New Roman" w:cs="Segoe UI Historic"/>
          <w:bCs w:val="0"/>
          <w:color w:val="050505"/>
          <w:sz w:val="24"/>
          <w:szCs w:val="24"/>
          <w:lang w:eastAsia="en-GB"/>
        </w:rPr>
      </w:pPr>
    </w:p>
    <w:p w:rsidR="00896C51" w:rsidRPr="00C53E63" w:rsidRDefault="00527E69" w:rsidP="00FD4B11">
      <w:pPr>
        <w:shd w:val="clear" w:color="auto" w:fill="FFFFFF"/>
        <w:spacing w:after="0" w:line="240" w:lineRule="auto"/>
        <w:jc w:val="both"/>
        <w:rPr>
          <w:rFonts w:eastAsia="Times New Roman" w:cs="Segoe UI Historic"/>
          <w:bCs w:val="0"/>
          <w:color w:val="050505"/>
          <w:sz w:val="24"/>
          <w:szCs w:val="24"/>
          <w:lang w:eastAsia="en-GB"/>
        </w:rPr>
      </w:pPr>
      <w:r w:rsidRPr="009F1135">
        <w:rPr>
          <w:rFonts w:eastAsia="Times New Roman" w:cs="Segoe UI Historic"/>
          <w:bCs w:val="0"/>
          <w:color w:val="FF0066"/>
          <w:sz w:val="24"/>
          <w:szCs w:val="24"/>
          <w:lang w:eastAsia="en-GB"/>
        </w:rPr>
        <w:t>MIDWIFERY</w:t>
      </w:r>
      <w:r w:rsidR="00C53E63" w:rsidRPr="009F1135">
        <w:rPr>
          <w:rFonts w:eastAsia="Times New Roman" w:cs="Segoe UI Historic"/>
          <w:bCs w:val="0"/>
          <w:color w:val="FF0066"/>
          <w:sz w:val="24"/>
          <w:szCs w:val="24"/>
          <w:lang w:eastAsia="en-GB"/>
        </w:rPr>
        <w:t xml:space="preserve"> /Impossible dream</w:t>
      </w:r>
      <w:r w:rsidR="004D6731" w:rsidRPr="00C53E63">
        <w:rPr>
          <w:rFonts w:eastAsia="Times New Roman" w:cs="Segoe UI Historic"/>
          <w:b/>
          <w:bCs w:val="0"/>
          <w:color w:val="FF0066"/>
          <w:sz w:val="24"/>
          <w:szCs w:val="24"/>
          <w:lang w:eastAsia="en-GB"/>
        </w:rPr>
        <w:t xml:space="preserve"> </w:t>
      </w:r>
      <w:r w:rsidR="00D851DD" w:rsidRPr="00C53E63">
        <w:rPr>
          <w:rFonts w:eastAsia="Times New Roman" w:cs="Segoe UI Historic"/>
          <w:b/>
          <w:bCs w:val="0"/>
          <w:color w:val="FF0066"/>
          <w:sz w:val="24"/>
          <w:szCs w:val="24"/>
          <w:lang w:eastAsia="en-GB"/>
        </w:rPr>
        <w:t>–</w:t>
      </w:r>
      <w:r w:rsidR="004D6731" w:rsidRPr="00C53E63">
        <w:rPr>
          <w:rFonts w:eastAsia="Times New Roman" w:cs="Segoe UI Historic"/>
          <w:b/>
          <w:bCs w:val="0"/>
          <w:color w:val="FF0066"/>
          <w:sz w:val="24"/>
          <w:szCs w:val="24"/>
          <w:lang w:eastAsia="en-GB"/>
        </w:rPr>
        <w:t xml:space="preserve"> </w:t>
      </w:r>
      <w:r w:rsidR="00E47087" w:rsidRPr="00C53E63">
        <w:rPr>
          <w:rFonts w:eastAsia="Times New Roman" w:cs="Segoe UI Historic"/>
          <w:bCs w:val="0"/>
          <w:color w:val="FF0066"/>
          <w:sz w:val="24"/>
          <w:szCs w:val="24"/>
          <w:lang w:eastAsia="en-GB"/>
        </w:rPr>
        <w:t>the birthing process in response to our longings</w:t>
      </w:r>
    </w:p>
    <w:p w:rsidR="00896C51" w:rsidRPr="00C53E63" w:rsidRDefault="00896C51" w:rsidP="00896C51">
      <w:pPr>
        <w:shd w:val="clear" w:color="auto" w:fill="FFFFFF"/>
        <w:spacing w:after="0" w:line="240" w:lineRule="auto"/>
        <w:rPr>
          <w:rFonts w:eastAsia="Times New Roman" w:cs="Segoe UI Historic"/>
          <w:b/>
          <w:bCs w:val="0"/>
          <w:color w:val="FF0000"/>
          <w:sz w:val="24"/>
          <w:szCs w:val="24"/>
          <w:lang w:eastAsia="en-GB"/>
        </w:rPr>
      </w:pPr>
    </w:p>
    <w:p w:rsidR="000D1D93" w:rsidRDefault="000D1D93" w:rsidP="000D1D93">
      <w:pPr>
        <w:shd w:val="clear" w:color="auto" w:fill="FFFFFF"/>
        <w:spacing w:after="0" w:line="240" w:lineRule="auto"/>
        <w:jc w:val="both"/>
        <w:rPr>
          <w:rFonts w:eastAsia="Times New Roman" w:cs="Segoe UI Historic"/>
          <w:bCs w:val="0"/>
          <w:color w:val="auto"/>
          <w:sz w:val="24"/>
          <w:szCs w:val="24"/>
          <w:lang w:eastAsia="en-GB"/>
        </w:rPr>
      </w:pPr>
      <w:r>
        <w:rPr>
          <w:rFonts w:eastAsia="Times New Roman" w:cs="Segoe UI Historic"/>
          <w:bCs w:val="0"/>
          <w:color w:val="auto"/>
          <w:sz w:val="24"/>
          <w:szCs w:val="24"/>
          <w:lang w:eastAsia="en-GB"/>
        </w:rPr>
        <w:t>You may recall instances in your c</w:t>
      </w:r>
      <w:r w:rsidR="001619F7" w:rsidRPr="000D1D93">
        <w:rPr>
          <w:rFonts w:eastAsia="Times New Roman" w:cs="Segoe UI Historic"/>
          <w:bCs w:val="0"/>
          <w:color w:val="auto"/>
          <w:sz w:val="24"/>
          <w:szCs w:val="24"/>
          <w:lang w:eastAsia="en-GB"/>
        </w:rPr>
        <w:t>hildhood</w:t>
      </w:r>
      <w:r>
        <w:rPr>
          <w:rFonts w:eastAsia="Times New Roman" w:cs="Segoe UI Historic"/>
          <w:bCs w:val="0"/>
          <w:color w:val="auto"/>
          <w:sz w:val="24"/>
          <w:szCs w:val="24"/>
          <w:lang w:eastAsia="en-GB"/>
        </w:rPr>
        <w:t xml:space="preserve"> where you experience</w:t>
      </w:r>
      <w:r w:rsidR="00A40073">
        <w:rPr>
          <w:rFonts w:eastAsia="Times New Roman" w:cs="Segoe UI Historic"/>
          <w:bCs w:val="0"/>
          <w:color w:val="auto"/>
          <w:sz w:val="24"/>
          <w:szCs w:val="24"/>
          <w:lang w:eastAsia="en-GB"/>
        </w:rPr>
        <w:t>d</w:t>
      </w:r>
      <w:r>
        <w:rPr>
          <w:rFonts w:eastAsia="Times New Roman" w:cs="Segoe UI Historic"/>
          <w:bCs w:val="0"/>
          <w:color w:val="auto"/>
          <w:sz w:val="24"/>
          <w:szCs w:val="24"/>
          <w:lang w:eastAsia="en-GB"/>
        </w:rPr>
        <w:t xml:space="preserve"> your</w:t>
      </w:r>
      <w:r w:rsidR="001619F7" w:rsidRPr="000D1D93">
        <w:rPr>
          <w:rFonts w:eastAsia="Times New Roman" w:cs="Segoe UI Historic"/>
          <w:bCs w:val="0"/>
          <w:color w:val="auto"/>
          <w:sz w:val="24"/>
          <w:szCs w:val="24"/>
          <w:lang w:eastAsia="en-GB"/>
        </w:rPr>
        <w:t xml:space="preserve"> </w:t>
      </w:r>
      <w:r>
        <w:rPr>
          <w:rFonts w:eastAsia="Times New Roman" w:cs="Segoe UI Historic"/>
          <w:bCs w:val="0"/>
          <w:color w:val="auto"/>
          <w:sz w:val="24"/>
          <w:szCs w:val="24"/>
          <w:lang w:eastAsia="en-GB"/>
        </w:rPr>
        <w:t>‘</w:t>
      </w:r>
      <w:r w:rsidR="001619F7" w:rsidRPr="000D1D93">
        <w:rPr>
          <w:rFonts w:eastAsia="Times New Roman" w:cs="Segoe UI Historic"/>
          <w:bCs w:val="0"/>
          <w:color w:val="auto"/>
          <w:sz w:val="24"/>
          <w:szCs w:val="24"/>
          <w:lang w:eastAsia="en-GB"/>
        </w:rPr>
        <w:t>anticipatory body</w:t>
      </w:r>
      <w:r>
        <w:rPr>
          <w:rFonts w:eastAsia="Times New Roman" w:cs="Segoe UI Historic"/>
          <w:bCs w:val="0"/>
          <w:color w:val="auto"/>
          <w:sz w:val="24"/>
          <w:szCs w:val="24"/>
          <w:lang w:eastAsia="en-GB"/>
        </w:rPr>
        <w:t xml:space="preserve">’ </w:t>
      </w:r>
      <w:r w:rsidR="001619F7" w:rsidRPr="000D1D93">
        <w:rPr>
          <w:rFonts w:eastAsia="Times New Roman" w:cs="Segoe UI Historic"/>
          <w:bCs w:val="0"/>
          <w:color w:val="auto"/>
          <w:sz w:val="24"/>
          <w:szCs w:val="24"/>
          <w:lang w:eastAsia="en-GB"/>
        </w:rPr>
        <w:t>noti</w:t>
      </w:r>
      <w:r>
        <w:rPr>
          <w:rFonts w:eastAsia="Times New Roman" w:cs="Segoe UI Historic"/>
          <w:bCs w:val="0"/>
          <w:color w:val="auto"/>
          <w:sz w:val="24"/>
          <w:szCs w:val="24"/>
          <w:lang w:eastAsia="en-GB"/>
        </w:rPr>
        <w:t xml:space="preserve">cing a horizon and courageously </w:t>
      </w:r>
      <w:r w:rsidR="001619F7" w:rsidRPr="000D1D93">
        <w:rPr>
          <w:rFonts w:eastAsia="Times New Roman" w:cs="Segoe UI Historic"/>
          <w:bCs w:val="0"/>
          <w:color w:val="auto"/>
          <w:sz w:val="24"/>
          <w:szCs w:val="24"/>
          <w:lang w:eastAsia="en-GB"/>
        </w:rPr>
        <w:t xml:space="preserve">going towards it, </w:t>
      </w:r>
      <w:r>
        <w:rPr>
          <w:rFonts w:eastAsia="Times New Roman" w:cs="Segoe UI Historic"/>
          <w:bCs w:val="0"/>
          <w:color w:val="auto"/>
          <w:sz w:val="24"/>
          <w:szCs w:val="24"/>
          <w:lang w:eastAsia="en-GB"/>
        </w:rPr>
        <w:t>gladly and</w:t>
      </w:r>
      <w:r w:rsidR="001619F7" w:rsidRPr="000D1D93">
        <w:rPr>
          <w:rFonts w:eastAsia="Times New Roman" w:cs="Segoe UI Historic"/>
          <w:bCs w:val="0"/>
          <w:color w:val="auto"/>
          <w:sz w:val="24"/>
          <w:szCs w:val="24"/>
          <w:lang w:eastAsia="en-GB"/>
        </w:rPr>
        <w:t xml:space="preserve"> unthinking</w:t>
      </w:r>
      <w:r>
        <w:rPr>
          <w:rFonts w:eastAsia="Times New Roman" w:cs="Segoe UI Historic"/>
          <w:bCs w:val="0"/>
          <w:color w:val="auto"/>
          <w:sz w:val="24"/>
          <w:szCs w:val="24"/>
          <w:lang w:eastAsia="en-GB"/>
        </w:rPr>
        <w:t>.  There continues to be a p</w:t>
      </w:r>
      <w:r w:rsidR="001619F7" w:rsidRPr="000D1D93">
        <w:rPr>
          <w:rFonts w:eastAsia="Times New Roman" w:cs="Segoe UI Historic"/>
          <w:bCs w:val="0"/>
          <w:color w:val="auto"/>
          <w:sz w:val="24"/>
          <w:szCs w:val="24"/>
          <w:lang w:eastAsia="en-GB"/>
        </w:rPr>
        <w:t>ortion of the world that calls you</w:t>
      </w:r>
      <w:r>
        <w:rPr>
          <w:rFonts w:eastAsia="Times New Roman" w:cs="Segoe UI Historic"/>
          <w:bCs w:val="0"/>
          <w:color w:val="auto"/>
          <w:sz w:val="24"/>
          <w:szCs w:val="24"/>
          <w:lang w:eastAsia="en-GB"/>
        </w:rPr>
        <w:t xml:space="preserve"> – however silent or distant, even now.</w:t>
      </w:r>
    </w:p>
    <w:p w:rsidR="000D1D93" w:rsidRPr="000D1D93" w:rsidRDefault="00A40073" w:rsidP="000D1D93">
      <w:pPr>
        <w:shd w:val="clear" w:color="auto" w:fill="FFFFFF"/>
        <w:spacing w:after="0" w:line="240" w:lineRule="auto"/>
        <w:jc w:val="both"/>
        <w:rPr>
          <w:rFonts w:eastAsia="Times New Roman" w:cs="Segoe UI Historic"/>
          <w:bCs w:val="0"/>
          <w:color w:val="auto"/>
          <w:sz w:val="24"/>
          <w:szCs w:val="24"/>
          <w:lang w:eastAsia="en-GB"/>
        </w:rPr>
      </w:pPr>
      <w:r>
        <w:rPr>
          <w:rFonts w:eastAsia="Times New Roman" w:cs="Segoe UI Historic"/>
          <w:bCs w:val="0"/>
          <w:color w:val="auto"/>
          <w:sz w:val="24"/>
          <w:szCs w:val="24"/>
          <w:lang w:eastAsia="en-GB"/>
        </w:rPr>
        <w:t>The a</w:t>
      </w:r>
      <w:r w:rsidR="000D1D93" w:rsidRPr="000D1D93">
        <w:rPr>
          <w:rFonts w:eastAsia="Times New Roman" w:cs="Segoe UI Historic"/>
          <w:bCs w:val="0"/>
          <w:color w:val="auto"/>
          <w:sz w:val="24"/>
          <w:szCs w:val="24"/>
          <w:lang w:eastAsia="en-GB"/>
        </w:rPr>
        <w:t xml:space="preserve">dult portion of this is </w:t>
      </w:r>
      <w:r w:rsidR="000D1D93">
        <w:rPr>
          <w:rFonts w:eastAsia="Times New Roman" w:cs="Segoe UI Historic"/>
          <w:bCs w:val="0"/>
          <w:color w:val="auto"/>
          <w:sz w:val="24"/>
          <w:szCs w:val="24"/>
          <w:lang w:eastAsia="en-GB"/>
        </w:rPr>
        <w:t xml:space="preserve">to be discovered </w:t>
      </w:r>
      <w:r w:rsidR="000D1D93" w:rsidRPr="000D1D93">
        <w:rPr>
          <w:rFonts w:eastAsia="Times New Roman" w:cs="Segoe UI Historic"/>
          <w:bCs w:val="0"/>
          <w:color w:val="auto"/>
          <w:sz w:val="24"/>
          <w:szCs w:val="24"/>
          <w:lang w:eastAsia="en-GB"/>
        </w:rPr>
        <w:t>through mediating our inner experience</w:t>
      </w:r>
      <w:r w:rsidR="000D1D93">
        <w:rPr>
          <w:rFonts w:eastAsia="Times New Roman" w:cs="Segoe UI Historic"/>
          <w:bCs w:val="0"/>
          <w:color w:val="auto"/>
          <w:sz w:val="24"/>
          <w:szCs w:val="24"/>
          <w:lang w:eastAsia="en-GB"/>
        </w:rPr>
        <w:t xml:space="preserve"> by witnessing</w:t>
      </w:r>
      <w:r w:rsidR="000D1D93" w:rsidRPr="000D1D93">
        <w:rPr>
          <w:rFonts w:eastAsia="Times New Roman" w:cs="Segoe UI Historic"/>
          <w:bCs w:val="0"/>
          <w:color w:val="auto"/>
          <w:sz w:val="24"/>
          <w:szCs w:val="24"/>
          <w:lang w:eastAsia="en-GB"/>
        </w:rPr>
        <w:t xml:space="preserve"> signals in our body that ask us to check – is this how and where we want to be</w:t>
      </w:r>
      <w:r w:rsidR="000D1D93">
        <w:rPr>
          <w:rFonts w:eastAsia="Times New Roman" w:cs="Segoe UI Historic"/>
          <w:bCs w:val="0"/>
          <w:color w:val="auto"/>
          <w:sz w:val="24"/>
          <w:szCs w:val="24"/>
          <w:lang w:eastAsia="en-GB"/>
        </w:rPr>
        <w:t>?</w:t>
      </w:r>
    </w:p>
    <w:p w:rsidR="000D1D93" w:rsidRPr="00C53E63" w:rsidRDefault="000D1D93" w:rsidP="000D1D93">
      <w:pPr>
        <w:shd w:val="clear" w:color="auto" w:fill="FFFFFF"/>
        <w:spacing w:after="0" w:line="240" w:lineRule="auto"/>
        <w:rPr>
          <w:rFonts w:eastAsia="Times New Roman" w:cs="Segoe UI Historic"/>
          <w:b/>
          <w:bCs w:val="0"/>
          <w:color w:val="FF0066"/>
          <w:sz w:val="24"/>
          <w:szCs w:val="24"/>
          <w:lang w:eastAsia="en-GB"/>
        </w:rPr>
      </w:pPr>
    </w:p>
    <w:p w:rsidR="0043137A" w:rsidRPr="000D1D93" w:rsidRDefault="0043137A" w:rsidP="000D1D93">
      <w:pPr>
        <w:shd w:val="clear" w:color="auto" w:fill="FFFFFF"/>
        <w:spacing w:after="0" w:line="240" w:lineRule="auto"/>
        <w:rPr>
          <w:rFonts w:eastAsia="Times New Roman" w:cs="Segoe UI Historic"/>
          <w:bCs w:val="0"/>
          <w:color w:val="auto"/>
          <w:sz w:val="24"/>
          <w:szCs w:val="24"/>
          <w:lang w:eastAsia="en-GB"/>
        </w:rPr>
      </w:pPr>
    </w:p>
    <w:p w:rsidR="00F11CF0" w:rsidRPr="00C53E63" w:rsidRDefault="00527E69" w:rsidP="00F11CF0">
      <w:pPr>
        <w:shd w:val="clear" w:color="auto" w:fill="FFFFFF"/>
        <w:spacing w:after="0" w:line="240" w:lineRule="auto"/>
        <w:rPr>
          <w:rFonts w:eastAsia="Times New Roman" w:cs="Segoe UI Historic"/>
          <w:bCs w:val="0"/>
          <w:color w:val="050505"/>
          <w:sz w:val="24"/>
          <w:szCs w:val="24"/>
          <w:lang w:eastAsia="en-GB"/>
        </w:rPr>
      </w:pPr>
      <w:r w:rsidRPr="001619F7">
        <w:rPr>
          <w:rFonts w:eastAsia="Times New Roman" w:cs="Segoe UI Historic"/>
          <w:bCs w:val="0"/>
          <w:color w:val="FF0066"/>
          <w:sz w:val="24"/>
          <w:szCs w:val="24"/>
          <w:lang w:eastAsia="en-GB"/>
        </w:rPr>
        <w:t>Class 4</w:t>
      </w:r>
      <w:r w:rsidR="00F11CF0" w:rsidRPr="001619F7">
        <w:rPr>
          <w:rFonts w:eastAsia="Times New Roman" w:cs="Segoe UI Historic"/>
          <w:bCs w:val="0"/>
          <w:color w:val="FF0066"/>
          <w:sz w:val="24"/>
          <w:szCs w:val="24"/>
          <w:lang w:eastAsia="en-GB"/>
        </w:rPr>
        <w:t xml:space="preserve"> Continuum</w:t>
      </w:r>
      <w:r w:rsidR="00F11CF0" w:rsidRPr="00C53E63">
        <w:rPr>
          <w:rFonts w:eastAsia="Times New Roman" w:cs="Segoe UI Historic"/>
          <w:bCs w:val="0"/>
          <w:color w:val="050505"/>
          <w:sz w:val="24"/>
          <w:szCs w:val="24"/>
          <w:lang w:eastAsia="en-GB"/>
        </w:rPr>
        <w:t xml:space="preserve"> =  </w:t>
      </w:r>
    </w:p>
    <w:p w:rsidR="00F11CF0" w:rsidRDefault="00F11CF0" w:rsidP="00F11CF0">
      <w:pPr>
        <w:shd w:val="clear" w:color="auto" w:fill="FFFFFF"/>
        <w:spacing w:after="0" w:line="240" w:lineRule="auto"/>
        <w:rPr>
          <w:rFonts w:eastAsia="Times New Roman" w:cs="Segoe UI Historic"/>
          <w:bCs w:val="0"/>
          <w:color w:val="050505"/>
          <w:sz w:val="24"/>
          <w:szCs w:val="24"/>
          <w:lang w:eastAsia="en-GB"/>
        </w:rPr>
      </w:pPr>
    </w:p>
    <w:tbl>
      <w:tblPr>
        <w:tblStyle w:val="TableGrid"/>
        <w:tblW w:w="0" w:type="auto"/>
        <w:tblLook w:val="04A0" w:firstRow="1" w:lastRow="0" w:firstColumn="1" w:lastColumn="0" w:noHBand="0" w:noVBand="1"/>
      </w:tblPr>
      <w:tblGrid>
        <w:gridCol w:w="9016"/>
      </w:tblGrid>
      <w:tr w:rsidR="001619F7" w:rsidTr="00A36552">
        <w:tc>
          <w:tcPr>
            <w:tcW w:w="9016" w:type="dxa"/>
          </w:tcPr>
          <w:p w:rsidR="001619F7" w:rsidRDefault="001619F7" w:rsidP="00A36552">
            <w:pPr>
              <w:jc w:val="center"/>
              <w:rPr>
                <w:rFonts w:eastAsia="Times New Roman"/>
                <w:lang w:eastAsia="en-GB"/>
              </w:rPr>
            </w:pPr>
          </w:p>
          <w:p w:rsidR="001619F7" w:rsidRPr="00506DD9" w:rsidRDefault="001619F7" w:rsidP="00A36552">
            <w:pPr>
              <w:jc w:val="center"/>
              <w:rPr>
                <w:rFonts w:eastAsia="Times New Roman"/>
                <w:lang w:eastAsia="en-GB"/>
              </w:rPr>
            </w:pPr>
            <w:r>
              <w:rPr>
                <w:rFonts w:eastAsia="Times New Roman"/>
                <w:lang w:eastAsia="en-GB"/>
              </w:rPr>
              <w:t>Exhaustion………</w:t>
            </w:r>
            <w:r w:rsidR="00AC05D8">
              <w:rPr>
                <w:rFonts w:eastAsia="Times New Roman"/>
                <w:lang w:eastAsia="en-GB"/>
              </w:rPr>
              <w:t>….</w:t>
            </w:r>
            <w:r w:rsidR="00AC05D8">
              <w:rPr>
                <w:rFonts w:eastAsia="Times New Roman"/>
                <w:sz w:val="16"/>
                <w:szCs w:val="16"/>
                <w:lang w:eastAsia="en-GB"/>
              </w:rPr>
              <w:t xml:space="preserve"> wholeheartedness</w:t>
            </w:r>
            <w:r w:rsidRPr="00765EFB">
              <w:rPr>
                <w:rFonts w:eastAsia="Times New Roman"/>
                <w:lang w:eastAsia="en-GB"/>
              </w:rPr>
              <w:t>………….</w:t>
            </w:r>
            <w:r>
              <w:rPr>
                <w:rFonts w:eastAsia="Times New Roman"/>
                <w:lang w:eastAsia="en-GB"/>
              </w:rPr>
              <w:t>Rest</w:t>
            </w:r>
          </w:p>
          <w:p w:rsidR="001619F7" w:rsidRDefault="001619F7" w:rsidP="00A36552">
            <w:pPr>
              <w:rPr>
                <w:rFonts w:eastAsia="Times New Roman"/>
                <w:bCs/>
                <w:lang w:eastAsia="en-GB"/>
              </w:rPr>
            </w:pPr>
            <w:r>
              <w:rPr>
                <w:rFonts w:eastAsia="Times New Roman"/>
                <w:noProof/>
                <w:spacing w:val="0"/>
                <w:lang w:eastAsia="en-GB"/>
              </w:rPr>
              <mc:AlternateContent>
                <mc:Choice Requires="wps">
                  <w:drawing>
                    <wp:anchor distT="0" distB="0" distL="114300" distR="114300" simplePos="0" relativeHeight="251659264" behindDoc="0" locked="0" layoutInCell="1" allowOverlap="1" wp14:anchorId="5497E6AD" wp14:editId="62795762">
                      <wp:simplePos x="0" y="0"/>
                      <wp:positionH relativeFrom="column">
                        <wp:posOffset>253327</wp:posOffset>
                      </wp:positionH>
                      <wp:positionV relativeFrom="paragraph">
                        <wp:posOffset>57625</wp:posOffset>
                      </wp:positionV>
                      <wp:extent cx="2251494" cy="215661"/>
                      <wp:effectExtent l="19050" t="19050" r="15875" b="32385"/>
                      <wp:wrapNone/>
                      <wp:docPr id="4" name="Left Arrow 4"/>
                      <wp:cNvGraphicFramePr/>
                      <a:graphic xmlns:a="http://schemas.openxmlformats.org/drawingml/2006/main">
                        <a:graphicData uri="http://schemas.microsoft.com/office/word/2010/wordprocessingShape">
                          <wps:wsp>
                            <wps:cNvSpPr/>
                            <wps:spPr>
                              <a:xfrm>
                                <a:off x="0" y="0"/>
                                <a:ext cx="2251494" cy="215661"/>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847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9.95pt;margin-top:4.55pt;width:177.3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M1fgIAABgFAAAOAAAAZHJzL2Uyb0RvYy54bWysVEtv2zAMvg/YfxB0Xx0bSR9GnSJt0GFA&#10;0AZoh54ZWYoF6DVJidP9+lGy09d6GuaDTIoUP5H8qMurg1Zkz32Q1jS0PJlQwg2zrTTbhv58vP12&#10;TkmIYFpQ1vCGPvNAr+Zfv1z2ruaV7axquScYxIS6dw3tYnR1UQTWcQ3hxDpu0Cis1xBR9dui9dBj&#10;dK2KajI5LXrrW+ct4yHg7nIw0nmOLwRn8V6IwCNRDcW7xbz6vG7SWswvod56cJ1k4zXgH26hQRoE&#10;fQm1hAhk5+VfobRk3gYr4gmzurBCSMZzDphNOfmQzUMHjudcsDjBvZQp/L+w7G6/9kS2DZ1SYkBj&#10;i1ZcRLLw3vZkmurTu1Cj24Nb+1ELKKZkD8Lr9Mc0yCHX9PmlpvwQCcPNqpqV0wsMztBWlbPT0zIF&#10;LV5POx/id241SUJDFcJn9FxP2K9CHPyPfgkxWCXbW6lUVvx2c6M82QM2eXZ9cb2cjRDv3JQhPVK0&#10;OpsgERgg2YSCiKJ2mH4wW0pAbZHFLPqM/e50+AQkg3fQ8hF6gt8ReXDPib6Lk7JYQuiGI9mUjkCt&#10;ZcRJUFI39DwFOkZSJll55vJYi9SRoQdJ2tj2GXvo7UDu4NitRJAVhLgGj2zGdHFC4z0uQlmsgR0l&#10;Sjrrf3+2n/yRZGilpMfpwPr82oHnlKgfBul3UU6naZyyMp2dVaj4t5bNW4vZ6RuLvSnxLXAsi8k/&#10;qqMovNVPOMiLhIomMAyxh06Myk0cphafAsYXi+yGI+QgrsyDYyl4qlMq7+PhCbwb6RSRiHf2OElQ&#10;fyDU4JtOGrvYRStkZttrXbGDScHxy70cn4o032/17PX6oM3/AAAA//8DAFBLAwQUAAYACAAAACEA&#10;BlStO94AAAAHAQAADwAAAGRycy9kb3ducmV2LnhtbEyOy07DMBBF90j8gzVI7KgTUqomZFIhxGtR&#10;kPr4ACcekqjxOI2dNvD1mBUsr+7VuSdfTaYTJxpcaxkhnkUgiCurW64R9rvnmyUI5xVr1VkmhC9y&#10;sCouL3KVaXvmDZ22vhYBwi5TCI33fSalqxoyys1sTxy6TzsY5UMcaqkHdQ5w08nbKFpIo1oOD43q&#10;6bGh6rAdDcIojy99+ZasF8fhYxN9H96Xr08e8fpqergH4Wnyf2P41Q/qUASn0o6snegQkjQNS4Q0&#10;BhHqJJ3fgSgR5kkMssjlf//iBwAA//8DAFBLAQItABQABgAIAAAAIQC2gziS/gAAAOEBAAATAAAA&#10;AAAAAAAAAAAAAAAAAABbQ29udGVudF9UeXBlc10ueG1sUEsBAi0AFAAGAAgAAAAhADj9If/WAAAA&#10;lAEAAAsAAAAAAAAAAAAAAAAALwEAAF9yZWxzLy5yZWxzUEsBAi0AFAAGAAgAAAAhADQ5gzV+AgAA&#10;GAUAAA4AAAAAAAAAAAAAAAAALgIAAGRycy9lMm9Eb2MueG1sUEsBAi0AFAAGAAgAAAAhAAZUrTve&#10;AAAABwEAAA8AAAAAAAAAAAAAAAAA2AQAAGRycy9kb3ducmV2LnhtbFBLBQYAAAAABAAEAPMAAADj&#10;BQAAAAA=&#10;" adj="1034" fillcolor="#5b9bd5" strokecolor="#41719c" strokeweight="1pt"/>
                  </w:pict>
                </mc:Fallback>
              </mc:AlternateContent>
            </w:r>
            <w:r>
              <w:rPr>
                <w:rFonts w:eastAsia="Times New Roman"/>
                <w:noProof/>
                <w:spacing w:val="0"/>
                <w:lang w:eastAsia="en-GB"/>
              </w:rPr>
              <mc:AlternateContent>
                <mc:Choice Requires="wps">
                  <w:drawing>
                    <wp:anchor distT="0" distB="0" distL="114300" distR="114300" simplePos="0" relativeHeight="251660288" behindDoc="0" locked="0" layoutInCell="1" allowOverlap="1" wp14:anchorId="641A30F4" wp14:editId="5BD4DF20">
                      <wp:simplePos x="0" y="0"/>
                      <wp:positionH relativeFrom="column">
                        <wp:posOffset>3137270</wp:posOffset>
                      </wp:positionH>
                      <wp:positionV relativeFrom="paragraph">
                        <wp:posOffset>59485</wp:posOffset>
                      </wp:positionV>
                      <wp:extent cx="2156053" cy="215265"/>
                      <wp:effectExtent l="0" t="19050" r="34925" b="32385"/>
                      <wp:wrapNone/>
                      <wp:docPr id="5" name="Left Arrow 5"/>
                      <wp:cNvGraphicFramePr/>
                      <a:graphic xmlns:a="http://schemas.openxmlformats.org/drawingml/2006/main">
                        <a:graphicData uri="http://schemas.microsoft.com/office/word/2010/wordprocessingShape">
                          <wps:wsp>
                            <wps:cNvSpPr/>
                            <wps:spPr>
                              <a:xfrm rot="10800000">
                                <a:off x="0" y="0"/>
                                <a:ext cx="2156053" cy="21526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1141" id="Left Arrow 5" o:spid="_x0000_s1026" type="#_x0000_t66" style="position:absolute;margin-left:247.05pt;margin-top:4.7pt;width:169.75pt;height:16.9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UehAIAACcFAAAOAAAAZHJzL2Uyb0RvYy54bWysVEtv2zAMvg/YfxB0X51kTdcGdYq0QYcB&#10;QVugHXpmZCkWoNcoJU7360fJTl/raZgPAilSH8mPpM8v9tawncSovav5+GjEmXTCN9ptav7z4frL&#10;KWcxgWvAeCdr/iQjv5h//nTehZmc+NabRiIjEBdnXah5m1KYVVUUrbQQj3yQjozKo4VEKm6qBqEj&#10;dGuqyWh0UnUem4BeyBjpdtkb+bzgKyVFulUqysRMzSm3VE4s5zqf1fwcZhuE0GoxpAH/kIUF7Sjo&#10;M9QSErAt6r+grBboo1fpSHhbeaW0kKUGqmY8elfNfQtBllqInBieaYr/D1bc7O6Q6abmU84cWGrR&#10;SqrEFoi+Y9PMTxfijNzuwx0OWiQxF7tXaBl6InU8Oh3lr3BAVbF9ofjpmWK5T0zQ5WQ8PRlNv3Im&#10;yEbK5KTEqHqwDBowpu/SW5aFmhvKpiRToGG3iomyIP+DX34TvdHNtTamKLhZXxlkO6CeTy/PLpeH&#10;EG/cjGMdJT75RlkzATR7ykAi0QZiI7oNZ2A2NNQiYYn95nX8IEgJ3kIjh9CFkD7Zwb0k/gYnV7GE&#10;2PZPiqmfSasTLYbRtuYDtT2ScTmMLKM9cJEb1LckS2vfPFFLS1uoshjEtaYgK4jpDpCGmy5pYdMt&#10;Hcp44sAPEmetx98f3Wd/mjmyctbRshA/v7aAkjPzw9E0no2Pj/N2FeV4+m1CCr62rF9b3NZeeerN&#10;uGRXxOyfzEFU6O0j7fUiRyUTOEGx+04MylXql5j+DEIuFsWNNipAWrn7IDJ45inT+7B/BAzDOCUa&#10;xBt/WCyYvRuo3je/dH6xTV7pMm0vvFIHs0LbWHo5/Dnyur/Wi9fL/23+BwAA//8DAFBLAwQUAAYA&#10;CAAAACEALHmEitwAAAAIAQAADwAAAGRycy9kb3ducmV2LnhtbEyPMU/DMBCFdyT+g3WV2KhTYlVt&#10;iFMhJDKxEOjAdomPJG1sR7HThn/PMcF4+p6+9y4/LHYQF5pC752GzToBQa7xpnetho/3l/sdiBDR&#10;GRy8Iw3fFOBQ3N7kmBl/dW90qWIrWOJChhq6GMdMytB0ZDGs/UiO2ZefLEY+p1aaCa8st4N8SJKt&#10;tNg7buhwpOeOmnM1W7a0cn6tTiY51uWxbEtUn6eotL5bLU+PICIt8S8Mv/N5OhS8qfazM0EMGtRe&#10;bTiqYa9AMN+l6RZEzSBNQRa5/P9A8QMAAP//AwBQSwECLQAUAAYACAAAACEAtoM4kv4AAADhAQAA&#10;EwAAAAAAAAAAAAAAAAAAAAAAW0NvbnRlbnRfVHlwZXNdLnhtbFBLAQItABQABgAIAAAAIQA4/SH/&#10;1gAAAJQBAAALAAAAAAAAAAAAAAAAAC8BAABfcmVscy8ucmVsc1BLAQItABQABgAIAAAAIQBRkxUe&#10;hAIAACcFAAAOAAAAAAAAAAAAAAAAAC4CAABkcnMvZTJvRG9jLnhtbFBLAQItABQABgAIAAAAIQAs&#10;eYSK3AAAAAgBAAAPAAAAAAAAAAAAAAAAAN4EAABkcnMvZG93bnJldi54bWxQSwUGAAAAAAQABADz&#10;AAAA5wUAAAAA&#10;" adj="1078" fillcolor="#5b9bd5" strokecolor="#41719c" strokeweight="1pt"/>
                  </w:pict>
                </mc:Fallback>
              </mc:AlternateContent>
            </w:r>
          </w:p>
          <w:p w:rsidR="001619F7" w:rsidRDefault="001619F7" w:rsidP="00A36552">
            <w:pPr>
              <w:jc w:val="center"/>
              <w:rPr>
                <w:rFonts w:eastAsia="Times New Roman"/>
                <w:bCs/>
                <w:lang w:eastAsia="en-GB"/>
              </w:rPr>
            </w:pPr>
          </w:p>
        </w:tc>
      </w:tr>
    </w:tbl>
    <w:p w:rsidR="001619F7" w:rsidRDefault="001619F7" w:rsidP="00F11CF0">
      <w:pPr>
        <w:shd w:val="clear" w:color="auto" w:fill="FFFFFF"/>
        <w:spacing w:after="0" w:line="240" w:lineRule="auto"/>
        <w:rPr>
          <w:rFonts w:eastAsia="Times New Roman" w:cs="Segoe UI Historic"/>
          <w:bCs w:val="0"/>
          <w:color w:val="050505"/>
          <w:sz w:val="24"/>
          <w:szCs w:val="24"/>
          <w:lang w:eastAsia="en-GB"/>
        </w:rPr>
      </w:pPr>
    </w:p>
    <w:p w:rsidR="001619F7" w:rsidRDefault="009F1135" w:rsidP="00F11CF0">
      <w:pPr>
        <w:shd w:val="clear" w:color="auto" w:fill="FFFFFF"/>
        <w:spacing w:after="0" w:line="240" w:lineRule="auto"/>
        <w:rPr>
          <w:rFonts w:eastAsia="Times New Roman" w:cs="Segoe UI Historic"/>
          <w:bCs w:val="0"/>
          <w:color w:val="050505"/>
          <w:sz w:val="24"/>
          <w:szCs w:val="24"/>
          <w:lang w:eastAsia="en-GB"/>
        </w:rPr>
      </w:pPr>
      <w:r>
        <w:rPr>
          <w:rFonts w:eastAsia="Times New Roman" w:cs="Segoe UI Historic"/>
          <w:bCs w:val="0"/>
          <w:i/>
          <w:color w:val="050505"/>
          <w:sz w:val="24"/>
          <w:szCs w:val="24"/>
          <w:lang w:eastAsia="en-GB"/>
        </w:rPr>
        <w:t>‘</w:t>
      </w:r>
      <w:r w:rsidRPr="009F1135">
        <w:rPr>
          <w:rFonts w:eastAsia="Times New Roman" w:cs="Segoe UI Historic"/>
          <w:bCs w:val="0"/>
          <w:i/>
          <w:color w:val="050505"/>
          <w:sz w:val="24"/>
          <w:szCs w:val="24"/>
          <w:lang w:eastAsia="en-GB"/>
        </w:rPr>
        <w:t>The antidote to exhaustion is not necessarily rest, the antidote to exhaustion is ‘wholeheartedness’</w:t>
      </w:r>
      <w:r>
        <w:rPr>
          <w:rFonts w:eastAsia="Times New Roman" w:cs="Segoe UI Historic"/>
          <w:bCs w:val="0"/>
          <w:color w:val="050505"/>
          <w:sz w:val="24"/>
          <w:szCs w:val="24"/>
          <w:lang w:eastAsia="en-GB"/>
        </w:rPr>
        <w:t>. DW</w:t>
      </w:r>
    </w:p>
    <w:p w:rsidR="009F1135" w:rsidRDefault="009F1135" w:rsidP="00F11CF0">
      <w:pPr>
        <w:shd w:val="clear" w:color="auto" w:fill="FFFFFF"/>
        <w:spacing w:after="0" w:line="240" w:lineRule="auto"/>
        <w:rPr>
          <w:rFonts w:eastAsia="Times New Roman" w:cs="Segoe UI Historic"/>
          <w:bCs w:val="0"/>
          <w:color w:val="050505"/>
          <w:sz w:val="24"/>
          <w:szCs w:val="24"/>
          <w:lang w:eastAsia="en-GB"/>
        </w:rPr>
      </w:pPr>
    </w:p>
    <w:p w:rsidR="009F1135" w:rsidRPr="00C53E63" w:rsidRDefault="009F1135" w:rsidP="00F11CF0">
      <w:pPr>
        <w:shd w:val="clear" w:color="auto" w:fill="FFFFFF"/>
        <w:spacing w:after="0" w:line="240" w:lineRule="auto"/>
        <w:rPr>
          <w:rFonts w:eastAsia="Times New Roman" w:cs="Segoe UI Historic"/>
          <w:bCs w:val="0"/>
          <w:color w:val="050505"/>
          <w:sz w:val="24"/>
          <w:szCs w:val="24"/>
          <w:lang w:eastAsia="en-GB"/>
        </w:rPr>
      </w:pPr>
    </w:p>
    <w:p w:rsidR="003A450D" w:rsidRDefault="003A450D" w:rsidP="00C53E63">
      <w:pPr>
        <w:rPr>
          <w:color w:val="FF0066"/>
          <w:sz w:val="24"/>
          <w:szCs w:val="24"/>
        </w:rPr>
      </w:pPr>
      <w:r w:rsidRPr="001619F7">
        <w:rPr>
          <w:color w:val="FF0066"/>
          <w:sz w:val="24"/>
          <w:szCs w:val="24"/>
        </w:rPr>
        <w:t>IMPOSSIBLE DREAM</w:t>
      </w:r>
    </w:p>
    <w:p w:rsidR="009F1135" w:rsidRPr="009F1135" w:rsidRDefault="009F1135" w:rsidP="009F1135">
      <w:pPr>
        <w:shd w:val="clear" w:color="auto" w:fill="FFFFFF"/>
        <w:spacing w:after="0" w:line="240" w:lineRule="auto"/>
        <w:jc w:val="center"/>
        <w:rPr>
          <w:rFonts w:eastAsia="Times New Roman" w:cs="Segoe UI Historic"/>
          <w:bCs w:val="0"/>
          <w:i/>
          <w:color w:val="auto"/>
          <w:sz w:val="24"/>
          <w:szCs w:val="24"/>
          <w:lang w:eastAsia="en-GB"/>
        </w:rPr>
      </w:pPr>
      <w:r w:rsidRPr="009F1135">
        <w:rPr>
          <w:rFonts w:eastAsia="Times New Roman" w:cs="Segoe UI Historic"/>
          <w:bCs w:val="0"/>
          <w:i/>
          <w:color w:val="auto"/>
          <w:sz w:val="24"/>
          <w:szCs w:val="24"/>
          <w:lang w:eastAsia="en-GB"/>
        </w:rPr>
        <w:t>“The discovery of a new source is often accompanied by the sense of something ancient that was always secretly near.” JOD</w:t>
      </w:r>
    </w:p>
    <w:p w:rsidR="009F1135" w:rsidRDefault="009F1135" w:rsidP="00C53E63">
      <w:pPr>
        <w:rPr>
          <w:color w:val="FF0066"/>
          <w:sz w:val="24"/>
          <w:szCs w:val="24"/>
        </w:rPr>
      </w:pPr>
    </w:p>
    <w:p w:rsidR="009F1135" w:rsidRPr="001619F7" w:rsidRDefault="009F1135" w:rsidP="00C53E63">
      <w:pPr>
        <w:rPr>
          <w:color w:val="FF0066"/>
          <w:sz w:val="24"/>
          <w:szCs w:val="24"/>
        </w:rPr>
      </w:pPr>
    </w:p>
    <w:p w:rsidR="00527E69" w:rsidRPr="000D1D93" w:rsidRDefault="003A450D" w:rsidP="000D1D93">
      <w:pPr>
        <w:jc w:val="both"/>
        <w:rPr>
          <w:color w:val="auto"/>
          <w:sz w:val="24"/>
          <w:szCs w:val="24"/>
        </w:rPr>
      </w:pPr>
      <w:r w:rsidRPr="000D1D93">
        <w:rPr>
          <w:color w:val="auto"/>
          <w:sz w:val="24"/>
          <w:szCs w:val="24"/>
        </w:rPr>
        <w:lastRenderedPageBreak/>
        <w:t>Bringing to birth your impossible dream</w:t>
      </w:r>
      <w:r w:rsidR="000D1D93">
        <w:rPr>
          <w:color w:val="auto"/>
          <w:sz w:val="24"/>
          <w:szCs w:val="24"/>
        </w:rPr>
        <w:t>, f</w:t>
      </w:r>
      <w:r w:rsidRPr="000D1D93">
        <w:rPr>
          <w:color w:val="auto"/>
          <w:sz w:val="24"/>
          <w:szCs w:val="24"/>
        </w:rPr>
        <w:t>inding rest</w:t>
      </w:r>
      <w:r w:rsidR="000D1D93">
        <w:rPr>
          <w:color w:val="auto"/>
          <w:sz w:val="24"/>
          <w:szCs w:val="24"/>
        </w:rPr>
        <w:t>ful places amidst</w:t>
      </w:r>
      <w:r w:rsidRPr="000D1D93">
        <w:rPr>
          <w:color w:val="auto"/>
          <w:sz w:val="24"/>
          <w:szCs w:val="24"/>
        </w:rPr>
        <w:t xml:space="preserve"> its growth </w:t>
      </w:r>
      <w:r w:rsidR="000D1D93">
        <w:rPr>
          <w:color w:val="auto"/>
          <w:sz w:val="24"/>
          <w:szCs w:val="24"/>
        </w:rPr>
        <w:t xml:space="preserve">challenges. </w:t>
      </w:r>
      <w:r w:rsidR="002A1F37" w:rsidRPr="000D1D93">
        <w:rPr>
          <w:color w:val="auto"/>
          <w:sz w:val="24"/>
          <w:szCs w:val="24"/>
          <w:shd w:val="clear" w:color="auto" w:fill="FFFFFF"/>
        </w:rPr>
        <w:t>Y</w:t>
      </w:r>
      <w:r w:rsidR="00EA7259" w:rsidRPr="000D1D93">
        <w:rPr>
          <w:color w:val="auto"/>
          <w:sz w:val="24"/>
          <w:szCs w:val="24"/>
          <w:shd w:val="clear" w:color="auto" w:fill="FFFFFF"/>
        </w:rPr>
        <w:t xml:space="preserve">our body will show you how to locate the migration routes </w:t>
      </w:r>
      <w:r w:rsidRPr="000D1D93">
        <w:rPr>
          <w:color w:val="auto"/>
          <w:sz w:val="24"/>
          <w:szCs w:val="24"/>
          <w:shd w:val="clear" w:color="auto" w:fill="FFFFFF"/>
        </w:rPr>
        <w:t>of the dream you came here to experience</w:t>
      </w:r>
      <w:r w:rsidR="000D1D93">
        <w:rPr>
          <w:color w:val="auto"/>
          <w:sz w:val="24"/>
          <w:szCs w:val="24"/>
        </w:rPr>
        <w:t>.  You may be able to experience it as s</w:t>
      </w:r>
      <w:r w:rsidR="00EA7259" w:rsidRPr="000D1D93">
        <w:rPr>
          <w:rFonts w:eastAsia="Times New Roman" w:cs="Segoe UI Historic"/>
          <w:bCs w:val="0"/>
          <w:color w:val="050505"/>
          <w:sz w:val="24"/>
          <w:szCs w:val="24"/>
          <w:lang w:eastAsia="en-GB"/>
        </w:rPr>
        <w:t>omething beneath you in the ground of your life</w:t>
      </w:r>
      <w:r w:rsidR="000D1D93">
        <w:rPr>
          <w:rFonts w:eastAsia="Times New Roman" w:cs="Segoe UI Historic"/>
          <w:bCs w:val="0"/>
          <w:color w:val="050505"/>
          <w:sz w:val="24"/>
          <w:szCs w:val="24"/>
          <w:lang w:eastAsia="en-GB"/>
        </w:rPr>
        <w:t xml:space="preserve"> </w:t>
      </w:r>
      <w:r w:rsidR="00A40073">
        <w:rPr>
          <w:rFonts w:eastAsia="Times New Roman" w:cs="Segoe UI Historic"/>
          <w:bCs w:val="0"/>
          <w:color w:val="050505"/>
          <w:sz w:val="24"/>
          <w:szCs w:val="24"/>
          <w:lang w:eastAsia="en-GB"/>
        </w:rPr>
        <w:t>or the</w:t>
      </w:r>
      <w:r w:rsidR="000D1D93">
        <w:rPr>
          <w:rFonts w:eastAsia="Times New Roman" w:cs="Segoe UI Historic"/>
          <w:bCs w:val="0"/>
          <w:color w:val="050505"/>
          <w:sz w:val="24"/>
          <w:szCs w:val="24"/>
          <w:lang w:eastAsia="en-GB"/>
        </w:rPr>
        <w:t xml:space="preserve"> voice of the spirit of your life. </w:t>
      </w:r>
      <w:r w:rsidR="000D1D93">
        <w:rPr>
          <w:rFonts w:eastAsia="Times New Roman" w:cs="Segoe UI Historic"/>
          <w:bCs w:val="0"/>
          <w:color w:val="auto"/>
          <w:sz w:val="24"/>
          <w:szCs w:val="24"/>
          <w:lang w:eastAsia="en-GB"/>
        </w:rPr>
        <w:t>That</w:t>
      </w:r>
      <w:r w:rsidR="008918B2" w:rsidRPr="000D1D93">
        <w:rPr>
          <w:rFonts w:eastAsia="Times New Roman" w:cs="Segoe UI Historic"/>
          <w:bCs w:val="0"/>
          <w:color w:val="auto"/>
          <w:sz w:val="24"/>
          <w:szCs w:val="24"/>
          <w:lang w:eastAsia="en-GB"/>
        </w:rPr>
        <w:t xml:space="preserve"> promise far inside you trying to break out and meet the sky</w:t>
      </w:r>
      <w:r w:rsidR="000D1D93">
        <w:rPr>
          <w:rFonts w:eastAsia="Times New Roman" w:cs="Segoe UI Historic"/>
          <w:bCs w:val="0"/>
          <w:color w:val="auto"/>
          <w:sz w:val="24"/>
          <w:szCs w:val="24"/>
          <w:lang w:eastAsia="en-GB"/>
        </w:rPr>
        <w:t>.</w:t>
      </w:r>
    </w:p>
    <w:p w:rsidR="003A450D" w:rsidRPr="000D1D93" w:rsidRDefault="000D1D93" w:rsidP="000D1D93">
      <w:pPr>
        <w:jc w:val="both"/>
        <w:rPr>
          <w:color w:val="auto"/>
          <w:sz w:val="24"/>
          <w:szCs w:val="24"/>
        </w:rPr>
      </w:pPr>
      <w:r>
        <w:rPr>
          <w:rFonts w:eastAsia="Times New Roman" w:cs="Segoe UI Historic"/>
          <w:bCs w:val="0"/>
          <w:color w:val="auto"/>
          <w:sz w:val="24"/>
          <w:szCs w:val="24"/>
          <w:lang w:eastAsia="en-GB"/>
        </w:rPr>
        <w:t>As a species w</w:t>
      </w:r>
      <w:r w:rsidR="003A450D" w:rsidRPr="000D1D93">
        <w:rPr>
          <w:rFonts w:eastAsia="Times New Roman" w:cs="Segoe UI Historic"/>
          <w:bCs w:val="0"/>
          <w:color w:val="auto"/>
          <w:sz w:val="24"/>
          <w:szCs w:val="24"/>
          <w:lang w:eastAsia="en-GB"/>
        </w:rPr>
        <w:t>e are a long way from home</w:t>
      </w:r>
      <w:r>
        <w:rPr>
          <w:rFonts w:eastAsia="Times New Roman" w:cs="Segoe UI Historic"/>
          <w:bCs w:val="0"/>
          <w:color w:val="auto"/>
          <w:sz w:val="24"/>
          <w:szCs w:val="24"/>
          <w:lang w:eastAsia="en-GB"/>
        </w:rPr>
        <w:t xml:space="preserve"> from our animal bodies and our instincts, </w:t>
      </w:r>
      <w:r w:rsidR="00A40073">
        <w:rPr>
          <w:rFonts w:eastAsia="Times New Roman" w:cs="Segoe UI Historic"/>
          <w:bCs w:val="0"/>
          <w:color w:val="auto"/>
          <w:sz w:val="24"/>
          <w:szCs w:val="24"/>
          <w:lang w:eastAsia="en-GB"/>
        </w:rPr>
        <w:t xml:space="preserve">and </w:t>
      </w:r>
      <w:r>
        <w:rPr>
          <w:rFonts w:eastAsia="Times New Roman" w:cs="Segoe UI Historic"/>
          <w:bCs w:val="0"/>
          <w:color w:val="auto"/>
          <w:sz w:val="24"/>
          <w:szCs w:val="24"/>
          <w:lang w:eastAsia="en-GB"/>
        </w:rPr>
        <w:t xml:space="preserve">so it’s a </w:t>
      </w:r>
      <w:r w:rsidR="00A40073">
        <w:rPr>
          <w:rFonts w:eastAsia="Times New Roman" w:cs="Segoe UI Historic"/>
          <w:bCs w:val="0"/>
          <w:color w:val="auto"/>
          <w:sz w:val="24"/>
          <w:szCs w:val="24"/>
          <w:lang w:eastAsia="en-GB"/>
        </w:rPr>
        <w:t xml:space="preserve">life </w:t>
      </w:r>
      <w:r>
        <w:rPr>
          <w:rFonts w:eastAsia="Times New Roman" w:cs="Segoe UI Historic"/>
          <w:bCs w:val="0"/>
          <w:color w:val="auto"/>
          <w:sz w:val="24"/>
          <w:szCs w:val="24"/>
          <w:lang w:eastAsia="en-GB"/>
        </w:rPr>
        <w:t>pilgrimage. And in the midst of our culture</w:t>
      </w:r>
      <w:r>
        <w:rPr>
          <w:color w:val="auto"/>
          <w:sz w:val="24"/>
          <w:szCs w:val="24"/>
        </w:rPr>
        <w:t>, o</w:t>
      </w:r>
      <w:r w:rsidR="003A450D" w:rsidRPr="000D1D93">
        <w:rPr>
          <w:color w:val="auto"/>
          <w:sz w:val="24"/>
          <w:szCs w:val="24"/>
        </w:rPr>
        <w:t>ur impossible dream, our longings can remain patiently out of sight o</w:t>
      </w:r>
      <w:r w:rsidR="009F1135" w:rsidRPr="000D1D93">
        <w:rPr>
          <w:color w:val="auto"/>
          <w:sz w:val="24"/>
          <w:szCs w:val="24"/>
        </w:rPr>
        <w:t>f short sighted human immediacy</w:t>
      </w:r>
      <w:r>
        <w:rPr>
          <w:color w:val="auto"/>
          <w:sz w:val="24"/>
          <w:szCs w:val="24"/>
        </w:rPr>
        <w:t>.</w:t>
      </w:r>
      <w:r w:rsidR="003A450D" w:rsidRPr="000D1D93">
        <w:rPr>
          <w:color w:val="auto"/>
          <w:sz w:val="24"/>
          <w:szCs w:val="24"/>
        </w:rPr>
        <w:t xml:space="preserve">  </w:t>
      </w:r>
    </w:p>
    <w:p w:rsidR="009F1135" w:rsidRPr="009F1135" w:rsidRDefault="009F1135" w:rsidP="009F1135">
      <w:pPr>
        <w:pStyle w:val="ListParagraph"/>
        <w:rPr>
          <w:color w:val="auto"/>
          <w:sz w:val="24"/>
          <w:szCs w:val="24"/>
        </w:rPr>
      </w:pPr>
    </w:p>
    <w:p w:rsidR="004A41B7" w:rsidRPr="001619F7" w:rsidRDefault="000D1D93" w:rsidP="0043137A">
      <w:pPr>
        <w:shd w:val="clear" w:color="auto" w:fill="FFFFFF"/>
        <w:spacing w:after="0" w:line="240" w:lineRule="auto"/>
        <w:rPr>
          <w:rFonts w:eastAsia="Times New Roman" w:cs="Segoe UI Historic"/>
          <w:bCs w:val="0"/>
          <w:color w:val="FF0066"/>
          <w:sz w:val="24"/>
          <w:szCs w:val="24"/>
          <w:lang w:eastAsia="en-GB"/>
        </w:rPr>
      </w:pPr>
      <w:r>
        <w:rPr>
          <w:rFonts w:eastAsia="Times New Roman" w:cs="Segoe UI Historic"/>
          <w:bCs w:val="0"/>
          <w:color w:val="FF0066"/>
          <w:sz w:val="24"/>
          <w:szCs w:val="24"/>
          <w:lang w:eastAsia="en-GB"/>
        </w:rPr>
        <w:t xml:space="preserve">THE </w:t>
      </w:r>
      <w:r w:rsidR="00E325C2" w:rsidRPr="001619F7">
        <w:rPr>
          <w:rFonts w:eastAsia="Times New Roman" w:cs="Segoe UI Historic"/>
          <w:bCs w:val="0"/>
          <w:color w:val="FF0066"/>
          <w:sz w:val="24"/>
          <w:szCs w:val="24"/>
          <w:lang w:eastAsia="en-GB"/>
        </w:rPr>
        <w:t xml:space="preserve">WATER </w:t>
      </w:r>
      <w:r>
        <w:rPr>
          <w:rFonts w:eastAsia="Times New Roman" w:cs="Segoe UI Historic"/>
          <w:bCs w:val="0"/>
          <w:color w:val="FF0066"/>
          <w:sz w:val="24"/>
          <w:szCs w:val="24"/>
          <w:lang w:eastAsia="en-GB"/>
        </w:rPr>
        <w:t>ELEMENT OF MIDWIFERY</w:t>
      </w:r>
    </w:p>
    <w:p w:rsidR="00E325C2" w:rsidRPr="003A450D" w:rsidRDefault="00E325C2" w:rsidP="0043137A">
      <w:pPr>
        <w:shd w:val="clear" w:color="auto" w:fill="FFFFFF"/>
        <w:spacing w:after="0" w:line="240" w:lineRule="auto"/>
        <w:rPr>
          <w:rFonts w:eastAsia="Times New Roman" w:cs="Segoe UI Historic"/>
          <w:b/>
          <w:bCs w:val="0"/>
          <w:color w:val="FF0066"/>
          <w:sz w:val="24"/>
          <w:szCs w:val="24"/>
          <w:lang w:eastAsia="en-GB"/>
        </w:rPr>
      </w:pPr>
    </w:p>
    <w:p w:rsidR="00E325C2" w:rsidRDefault="00E325C2" w:rsidP="000D1D93">
      <w:pPr>
        <w:shd w:val="clear" w:color="auto" w:fill="FFFFFF"/>
        <w:spacing w:after="0" w:line="240" w:lineRule="auto"/>
        <w:jc w:val="both"/>
        <w:rPr>
          <w:color w:val="auto"/>
          <w:sz w:val="24"/>
          <w:szCs w:val="24"/>
        </w:rPr>
      </w:pPr>
      <w:r w:rsidRPr="000D1D93">
        <w:rPr>
          <w:rFonts w:eastAsia="Times New Roman" w:cs="Segoe UI Historic"/>
          <w:bCs w:val="0"/>
          <w:color w:val="050505"/>
          <w:sz w:val="24"/>
          <w:szCs w:val="24"/>
          <w:lang w:eastAsia="en-GB"/>
        </w:rPr>
        <w:t>We are up to 60% water – perhaps an understanding of our kinship and belonging with water might support the conversation with your impossible dream</w:t>
      </w:r>
      <w:r w:rsidR="000D1D93">
        <w:rPr>
          <w:rFonts w:eastAsia="Times New Roman" w:cs="Segoe UI Historic"/>
          <w:bCs w:val="0"/>
          <w:color w:val="050505"/>
          <w:sz w:val="24"/>
          <w:szCs w:val="24"/>
          <w:lang w:eastAsia="en-GB"/>
        </w:rPr>
        <w:t xml:space="preserve">? When the search for what we are longing for hits arid land, perhaps it helps to hold the image of ‘the mother liquid’. </w:t>
      </w:r>
      <w:r w:rsidR="00A40073">
        <w:rPr>
          <w:rFonts w:eastAsia="Times New Roman" w:cs="Segoe UI Historic"/>
          <w:bCs w:val="0"/>
          <w:color w:val="050505"/>
          <w:sz w:val="24"/>
          <w:szCs w:val="24"/>
          <w:lang w:eastAsia="en-GB"/>
        </w:rPr>
        <w:t xml:space="preserve"> </w:t>
      </w:r>
      <w:r w:rsidR="00493DCE">
        <w:rPr>
          <w:color w:val="auto"/>
          <w:sz w:val="24"/>
          <w:szCs w:val="24"/>
        </w:rPr>
        <w:t xml:space="preserve">Water within stone.  </w:t>
      </w:r>
      <w:r w:rsidRPr="000D1D93">
        <w:rPr>
          <w:color w:val="auto"/>
          <w:sz w:val="24"/>
          <w:szCs w:val="24"/>
        </w:rPr>
        <w:t xml:space="preserve">Water has been found in the heart of granite stones which are 400 million years old.  </w:t>
      </w:r>
      <w:r w:rsidR="00A40073">
        <w:rPr>
          <w:color w:val="auto"/>
          <w:sz w:val="24"/>
          <w:szCs w:val="24"/>
        </w:rPr>
        <w:t>This could be a</w:t>
      </w:r>
      <w:r w:rsidR="00493DCE">
        <w:rPr>
          <w:color w:val="auto"/>
          <w:sz w:val="24"/>
          <w:szCs w:val="24"/>
        </w:rPr>
        <w:t xml:space="preserve"> m</w:t>
      </w:r>
      <w:r w:rsidRPr="000D1D93">
        <w:rPr>
          <w:color w:val="auto"/>
          <w:sz w:val="24"/>
          <w:szCs w:val="24"/>
        </w:rPr>
        <w:t>etaphor for the tenderness that lies at the heart of the mo</w:t>
      </w:r>
      <w:r w:rsidR="009F1135" w:rsidRPr="000D1D93">
        <w:rPr>
          <w:color w:val="auto"/>
          <w:sz w:val="24"/>
          <w:szCs w:val="24"/>
        </w:rPr>
        <w:t>st stoli</w:t>
      </w:r>
      <w:r w:rsidR="00493DCE">
        <w:rPr>
          <w:color w:val="auto"/>
          <w:sz w:val="24"/>
          <w:szCs w:val="24"/>
        </w:rPr>
        <w:t>d and enduring hardness.</w:t>
      </w:r>
    </w:p>
    <w:p w:rsidR="00493DCE" w:rsidRPr="000D1D93" w:rsidRDefault="00493DCE" w:rsidP="000D1D93">
      <w:pPr>
        <w:shd w:val="clear" w:color="auto" w:fill="FFFFFF"/>
        <w:spacing w:after="0" w:line="240" w:lineRule="auto"/>
        <w:jc w:val="both"/>
        <w:rPr>
          <w:rFonts w:eastAsia="Times New Roman" w:cs="Segoe UI Historic"/>
          <w:bCs w:val="0"/>
          <w:color w:val="050505"/>
          <w:sz w:val="24"/>
          <w:szCs w:val="24"/>
          <w:lang w:eastAsia="en-GB"/>
        </w:rPr>
      </w:pPr>
    </w:p>
    <w:p w:rsidR="003E2459" w:rsidRPr="003A450D" w:rsidRDefault="00E325C2" w:rsidP="00493DCE">
      <w:pPr>
        <w:shd w:val="clear" w:color="auto" w:fill="FFFFFF"/>
        <w:spacing w:after="0" w:line="240" w:lineRule="auto"/>
        <w:jc w:val="both"/>
        <w:rPr>
          <w:rFonts w:eastAsia="Times New Roman" w:cs="Segoe UI Historic"/>
          <w:bCs w:val="0"/>
          <w:color w:val="050505"/>
          <w:sz w:val="24"/>
          <w:szCs w:val="24"/>
          <w:lang w:eastAsia="en-GB"/>
        </w:rPr>
      </w:pPr>
      <w:r w:rsidRPr="00493DCE">
        <w:rPr>
          <w:rFonts w:eastAsia="Times New Roman" w:cs="Segoe UI Historic"/>
          <w:bCs w:val="0"/>
          <w:color w:val="auto"/>
          <w:sz w:val="24"/>
          <w:szCs w:val="24"/>
          <w:lang w:eastAsia="en-GB"/>
        </w:rPr>
        <w:t xml:space="preserve">When a drop of water falls into the sea, the whole surface of the sea is raised imperceptibly. </w:t>
      </w:r>
      <w:r w:rsidR="00493DCE">
        <w:rPr>
          <w:rFonts w:eastAsia="Times New Roman" w:cs="Segoe UI Historic"/>
          <w:bCs w:val="0"/>
          <w:color w:val="auto"/>
          <w:sz w:val="24"/>
          <w:szCs w:val="24"/>
          <w:lang w:eastAsia="en-GB"/>
        </w:rPr>
        <w:t>So every gesture towards bringing about what you long for does the same.   The watery element</w:t>
      </w:r>
      <w:r w:rsidRPr="00493DCE">
        <w:rPr>
          <w:rFonts w:eastAsia="Times New Roman" w:cs="Segoe UI Historic"/>
          <w:bCs w:val="0"/>
          <w:color w:val="auto"/>
          <w:sz w:val="24"/>
          <w:szCs w:val="24"/>
          <w:lang w:eastAsia="en-GB"/>
        </w:rPr>
        <w:t xml:space="preserve"> can be so </w:t>
      </w:r>
      <w:r w:rsidR="00C6394C" w:rsidRPr="00493DCE">
        <w:rPr>
          <w:rFonts w:eastAsia="Times New Roman" w:cs="Segoe UI Historic"/>
          <w:bCs w:val="0"/>
          <w:color w:val="auto"/>
          <w:sz w:val="24"/>
          <w:szCs w:val="24"/>
          <w:lang w:eastAsia="en-GB"/>
        </w:rPr>
        <w:t>treacherous</w:t>
      </w:r>
      <w:r w:rsidRPr="00493DCE">
        <w:rPr>
          <w:rFonts w:eastAsia="Times New Roman" w:cs="Segoe UI Historic"/>
          <w:bCs w:val="0"/>
          <w:color w:val="auto"/>
          <w:sz w:val="24"/>
          <w:szCs w:val="24"/>
          <w:lang w:eastAsia="en-GB"/>
        </w:rPr>
        <w:t xml:space="preserve"> </w:t>
      </w:r>
      <w:r w:rsidRPr="00493DCE">
        <w:rPr>
          <w:rFonts w:eastAsia="Times New Roman" w:cs="Segoe UI Historic"/>
          <w:bCs w:val="0"/>
          <w:color w:val="050505"/>
          <w:sz w:val="24"/>
          <w:szCs w:val="24"/>
          <w:lang w:eastAsia="en-GB"/>
        </w:rPr>
        <w:t>yet can al</w:t>
      </w:r>
      <w:r w:rsidR="009F1135" w:rsidRPr="00493DCE">
        <w:rPr>
          <w:rFonts w:eastAsia="Times New Roman" w:cs="Segoe UI Historic"/>
          <w:bCs w:val="0"/>
          <w:color w:val="050505"/>
          <w:sz w:val="24"/>
          <w:szCs w:val="24"/>
          <w:lang w:eastAsia="en-GB"/>
        </w:rPr>
        <w:t>so bring the</w:t>
      </w:r>
      <w:r w:rsidR="00493DCE">
        <w:rPr>
          <w:rFonts w:eastAsia="Times New Roman" w:cs="Segoe UI Historic"/>
          <w:bCs w:val="0"/>
          <w:color w:val="050505"/>
          <w:sz w:val="24"/>
          <w:szCs w:val="24"/>
          <w:lang w:eastAsia="en-GB"/>
        </w:rPr>
        <w:t xml:space="preserve"> lost wanderer home.</w:t>
      </w:r>
      <w:r w:rsidR="003E2459">
        <w:rPr>
          <w:rFonts w:eastAsia="Times New Roman" w:cs="Segoe UI Historic"/>
          <w:bCs w:val="0"/>
          <w:color w:val="050505"/>
          <w:sz w:val="24"/>
          <w:szCs w:val="24"/>
          <w:lang w:eastAsia="en-GB"/>
        </w:rPr>
        <w:t xml:space="preserve"> </w:t>
      </w:r>
    </w:p>
    <w:p w:rsidR="00E325C2" w:rsidRDefault="00E325C2" w:rsidP="0043137A">
      <w:pPr>
        <w:shd w:val="clear" w:color="auto" w:fill="FFFFFF"/>
        <w:spacing w:after="0" w:line="240" w:lineRule="auto"/>
        <w:rPr>
          <w:rFonts w:eastAsia="Times New Roman" w:cs="Segoe UI Historic"/>
          <w:bCs w:val="0"/>
          <w:color w:val="050505"/>
          <w:sz w:val="24"/>
          <w:szCs w:val="24"/>
          <w:lang w:eastAsia="en-GB"/>
        </w:rPr>
      </w:pPr>
    </w:p>
    <w:p w:rsidR="00E325C2" w:rsidRDefault="00E325C2" w:rsidP="0043137A">
      <w:pPr>
        <w:shd w:val="clear" w:color="auto" w:fill="FFFFFF"/>
        <w:spacing w:after="0" w:line="240" w:lineRule="auto"/>
        <w:rPr>
          <w:rFonts w:eastAsia="Times New Roman" w:cs="Segoe UI Historic"/>
          <w:bCs w:val="0"/>
          <w:color w:val="050505"/>
          <w:sz w:val="24"/>
          <w:szCs w:val="24"/>
          <w:lang w:eastAsia="en-GB"/>
        </w:rPr>
      </w:pPr>
    </w:p>
    <w:p w:rsidR="003A450D" w:rsidRPr="001619F7" w:rsidRDefault="003A450D" w:rsidP="009F1135">
      <w:pPr>
        <w:shd w:val="clear" w:color="auto" w:fill="FFFFFF"/>
        <w:spacing w:after="0" w:line="240" w:lineRule="auto"/>
        <w:jc w:val="center"/>
        <w:rPr>
          <w:rFonts w:eastAsia="Times New Roman" w:cs="Segoe UI Historic"/>
          <w:bCs w:val="0"/>
          <w:color w:val="FF0066"/>
          <w:sz w:val="24"/>
          <w:szCs w:val="24"/>
          <w:lang w:eastAsia="en-GB"/>
        </w:rPr>
      </w:pPr>
      <w:r w:rsidRPr="001619F7">
        <w:rPr>
          <w:rFonts w:eastAsia="Times New Roman" w:cs="Segoe UI Historic"/>
          <w:bCs w:val="0"/>
          <w:color w:val="FF0066"/>
          <w:sz w:val="24"/>
          <w:szCs w:val="24"/>
          <w:lang w:eastAsia="en-GB"/>
        </w:rPr>
        <w:t>PATIENCE AND TRUST IN THE COMPASSIONATE INNER WARMING PROCESS</w:t>
      </w:r>
    </w:p>
    <w:p w:rsidR="003A450D" w:rsidRPr="003A450D" w:rsidRDefault="003A450D" w:rsidP="003A450D">
      <w:pPr>
        <w:shd w:val="clear" w:color="auto" w:fill="FFFFFF"/>
        <w:spacing w:after="0" w:line="240" w:lineRule="auto"/>
        <w:rPr>
          <w:rFonts w:eastAsia="Times New Roman" w:cs="Segoe UI Historic"/>
          <w:bCs w:val="0"/>
          <w:color w:val="050505"/>
          <w:sz w:val="24"/>
          <w:szCs w:val="24"/>
          <w:lang w:eastAsia="en-GB"/>
        </w:rPr>
      </w:pPr>
    </w:p>
    <w:p w:rsidR="003A450D" w:rsidRDefault="003A450D" w:rsidP="009F1135">
      <w:pPr>
        <w:shd w:val="clear" w:color="auto" w:fill="FFFFFF"/>
        <w:spacing w:after="0" w:line="240" w:lineRule="auto"/>
        <w:jc w:val="center"/>
        <w:rPr>
          <w:rFonts w:eastAsia="Times New Roman" w:cs="Segoe UI Historic"/>
          <w:bCs w:val="0"/>
          <w:color w:val="050505"/>
          <w:sz w:val="24"/>
          <w:szCs w:val="24"/>
          <w:lang w:eastAsia="en-GB"/>
        </w:rPr>
      </w:pPr>
      <w:r w:rsidRPr="009F1135">
        <w:rPr>
          <w:rFonts w:eastAsia="Times New Roman" w:cs="Segoe UI Historic"/>
          <w:bCs w:val="0"/>
          <w:color w:val="050505"/>
          <w:sz w:val="24"/>
          <w:szCs w:val="24"/>
          <w:lang w:eastAsia="en-GB"/>
        </w:rPr>
        <w:t>"With continuous and patient deconstructive work underneath, a large mass of ice finally gives way."  JOD</w:t>
      </w:r>
    </w:p>
    <w:p w:rsidR="009F1135" w:rsidRPr="009F1135" w:rsidRDefault="009F1135" w:rsidP="009F1135">
      <w:pPr>
        <w:shd w:val="clear" w:color="auto" w:fill="FFFFFF"/>
        <w:spacing w:after="0" w:line="240" w:lineRule="auto"/>
        <w:jc w:val="center"/>
        <w:rPr>
          <w:rFonts w:eastAsia="Times New Roman" w:cs="Segoe UI Historic"/>
          <w:bCs w:val="0"/>
          <w:color w:val="050505"/>
          <w:sz w:val="24"/>
          <w:szCs w:val="24"/>
          <w:lang w:eastAsia="en-GB"/>
        </w:rPr>
      </w:pPr>
    </w:p>
    <w:p w:rsidR="003A450D" w:rsidRPr="00493DCE" w:rsidRDefault="003A450D" w:rsidP="00493DCE">
      <w:pPr>
        <w:shd w:val="clear" w:color="auto" w:fill="FFFFFF"/>
        <w:spacing w:after="0" w:line="240" w:lineRule="auto"/>
        <w:jc w:val="both"/>
        <w:rPr>
          <w:rFonts w:eastAsia="Times New Roman" w:cs="Segoe UI Historic"/>
          <w:bCs w:val="0"/>
          <w:color w:val="050505"/>
          <w:sz w:val="24"/>
          <w:szCs w:val="24"/>
          <w:lang w:eastAsia="en-GB"/>
        </w:rPr>
      </w:pPr>
    </w:p>
    <w:p w:rsidR="003A450D" w:rsidRPr="00493DCE" w:rsidRDefault="003A450D" w:rsidP="00493DCE">
      <w:pPr>
        <w:shd w:val="clear" w:color="auto" w:fill="FFFFFF"/>
        <w:spacing w:after="0" w:line="240" w:lineRule="auto"/>
        <w:jc w:val="both"/>
        <w:rPr>
          <w:rFonts w:eastAsia="Times New Roman" w:cs="Segoe UI Historic"/>
          <w:bCs w:val="0"/>
          <w:color w:val="050505"/>
          <w:sz w:val="24"/>
          <w:szCs w:val="24"/>
          <w:lang w:eastAsia="en-GB"/>
        </w:rPr>
      </w:pPr>
      <w:r w:rsidRPr="00493DCE">
        <w:rPr>
          <w:rFonts w:eastAsia="Times New Roman" w:cs="Segoe UI Historic"/>
          <w:bCs w:val="0"/>
          <w:color w:val="050505"/>
          <w:sz w:val="24"/>
          <w:szCs w:val="24"/>
          <w:lang w:eastAsia="en-GB"/>
        </w:rPr>
        <w:t>Oftentimes we may only have a sense of the frozen places, but know that through compassionate warming, a process of entering what is true for us, there is a constant movement inside us towards life.</w:t>
      </w:r>
      <w:r w:rsidR="009F1135" w:rsidRPr="00493DCE">
        <w:rPr>
          <w:rFonts w:eastAsia="Times New Roman" w:cs="Segoe UI Historic"/>
          <w:bCs w:val="0"/>
          <w:color w:val="050505"/>
          <w:sz w:val="24"/>
          <w:szCs w:val="24"/>
          <w:lang w:eastAsia="en-GB"/>
        </w:rPr>
        <w:t xml:space="preserve"> (me)</w:t>
      </w:r>
    </w:p>
    <w:p w:rsidR="00E325C2" w:rsidRDefault="00E325C2" w:rsidP="0043137A">
      <w:pPr>
        <w:shd w:val="clear" w:color="auto" w:fill="FFFFFF"/>
        <w:spacing w:after="0" w:line="240" w:lineRule="auto"/>
        <w:rPr>
          <w:rFonts w:eastAsia="Times New Roman" w:cs="Segoe UI Historic"/>
          <w:bCs w:val="0"/>
          <w:color w:val="050505"/>
          <w:sz w:val="24"/>
          <w:szCs w:val="24"/>
          <w:lang w:eastAsia="en-GB"/>
        </w:rPr>
      </w:pPr>
    </w:p>
    <w:p w:rsidR="00E325C2" w:rsidRPr="001619F7" w:rsidRDefault="00E325C2" w:rsidP="0043137A">
      <w:pPr>
        <w:shd w:val="clear" w:color="auto" w:fill="FFFFFF"/>
        <w:spacing w:after="0" w:line="240" w:lineRule="auto"/>
        <w:rPr>
          <w:rFonts w:eastAsia="Times New Roman" w:cs="Segoe UI Historic"/>
          <w:bCs w:val="0"/>
          <w:color w:val="FF0066"/>
          <w:sz w:val="24"/>
          <w:szCs w:val="24"/>
          <w:lang w:eastAsia="en-GB"/>
        </w:rPr>
      </w:pPr>
      <w:r w:rsidRPr="001619F7">
        <w:rPr>
          <w:rFonts w:eastAsia="Times New Roman" w:cs="Segoe UI Historic"/>
          <w:bCs w:val="0"/>
          <w:color w:val="FF0066"/>
          <w:sz w:val="24"/>
          <w:szCs w:val="24"/>
          <w:lang w:eastAsia="en-GB"/>
        </w:rPr>
        <w:t>EMBODIMENT OF OUR STORY AND OUR LONGINGS</w:t>
      </w:r>
    </w:p>
    <w:p w:rsidR="00E325C2" w:rsidRDefault="00E325C2" w:rsidP="0043137A">
      <w:pPr>
        <w:shd w:val="clear" w:color="auto" w:fill="FFFFFF"/>
        <w:spacing w:after="0" w:line="240" w:lineRule="auto"/>
        <w:rPr>
          <w:rFonts w:eastAsia="Times New Roman" w:cs="Segoe UI Historic"/>
          <w:bCs w:val="0"/>
          <w:color w:val="050505"/>
          <w:sz w:val="24"/>
          <w:szCs w:val="24"/>
          <w:lang w:eastAsia="en-GB"/>
        </w:rPr>
      </w:pPr>
    </w:p>
    <w:p w:rsidR="00E325C2" w:rsidRDefault="00493DCE" w:rsidP="0043137A">
      <w:pPr>
        <w:shd w:val="clear" w:color="auto" w:fill="FFFFFF"/>
        <w:spacing w:after="0" w:line="240" w:lineRule="auto"/>
        <w:rPr>
          <w:rFonts w:eastAsia="Times New Roman" w:cs="Segoe UI Historic"/>
          <w:bCs w:val="0"/>
          <w:color w:val="050505"/>
          <w:sz w:val="24"/>
          <w:szCs w:val="24"/>
          <w:lang w:eastAsia="en-GB"/>
        </w:rPr>
      </w:pPr>
      <w:r>
        <w:rPr>
          <w:rFonts w:eastAsia="Times New Roman" w:cs="Segoe UI Historic"/>
          <w:bCs w:val="0"/>
          <w:color w:val="050505"/>
          <w:sz w:val="24"/>
          <w:szCs w:val="24"/>
          <w:lang w:eastAsia="en-GB"/>
        </w:rPr>
        <w:lastRenderedPageBreak/>
        <w:t>Here are some practical suggestions around how to continue this conversation at the frontier of possibility</w:t>
      </w:r>
      <w:r w:rsidR="00E325C2">
        <w:rPr>
          <w:rFonts w:eastAsia="Times New Roman" w:cs="Segoe UI Historic"/>
          <w:bCs w:val="0"/>
          <w:color w:val="050505"/>
          <w:sz w:val="24"/>
          <w:szCs w:val="24"/>
          <w:lang w:eastAsia="en-GB"/>
        </w:rPr>
        <w:t>:</w:t>
      </w:r>
    </w:p>
    <w:p w:rsidR="00E325C2" w:rsidRDefault="00E325C2" w:rsidP="0043137A">
      <w:pPr>
        <w:shd w:val="clear" w:color="auto" w:fill="FFFFFF"/>
        <w:spacing w:after="0" w:line="240" w:lineRule="auto"/>
        <w:rPr>
          <w:rFonts w:eastAsia="Times New Roman" w:cs="Segoe UI Historic"/>
          <w:bCs w:val="0"/>
          <w:color w:val="050505"/>
          <w:sz w:val="24"/>
          <w:szCs w:val="24"/>
          <w:lang w:eastAsia="en-GB"/>
        </w:rPr>
      </w:pPr>
    </w:p>
    <w:p w:rsidR="00C6394C" w:rsidRPr="003A450D" w:rsidRDefault="00E325C2"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sidRPr="003A450D">
        <w:rPr>
          <w:rFonts w:eastAsia="Times New Roman" w:cs="Segoe UI Historic"/>
          <w:bCs w:val="0"/>
          <w:color w:val="050505"/>
          <w:sz w:val="24"/>
          <w:szCs w:val="24"/>
          <w:lang w:eastAsia="en-GB"/>
        </w:rPr>
        <w:t>Silent spaces</w:t>
      </w:r>
      <w:r w:rsidR="00C6394C" w:rsidRPr="003A450D">
        <w:rPr>
          <w:rFonts w:eastAsia="Times New Roman" w:cs="Segoe UI Historic"/>
          <w:bCs w:val="0"/>
          <w:color w:val="050505"/>
          <w:sz w:val="24"/>
          <w:szCs w:val="24"/>
          <w:lang w:eastAsia="en-GB"/>
        </w:rPr>
        <w:t xml:space="preserve"> </w:t>
      </w:r>
      <w:r w:rsidR="00493DCE">
        <w:rPr>
          <w:rFonts w:eastAsia="Times New Roman" w:cs="Segoe UI Historic"/>
          <w:bCs w:val="0"/>
          <w:color w:val="050505"/>
          <w:sz w:val="24"/>
          <w:szCs w:val="24"/>
          <w:lang w:eastAsia="en-GB"/>
        </w:rPr>
        <w:t xml:space="preserve">in order </w:t>
      </w:r>
      <w:r w:rsidR="00C6394C" w:rsidRPr="003A450D">
        <w:rPr>
          <w:rFonts w:eastAsia="Times New Roman" w:cs="Segoe UI Historic"/>
          <w:bCs w:val="0"/>
          <w:color w:val="050505"/>
          <w:sz w:val="24"/>
          <w:szCs w:val="24"/>
          <w:lang w:eastAsia="en-GB"/>
        </w:rPr>
        <w:t>to listen is essential to this unfolding</w:t>
      </w:r>
    </w:p>
    <w:p w:rsidR="00C6394C" w:rsidRPr="003A450D" w:rsidRDefault="00C6394C"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sidRPr="003A450D">
        <w:rPr>
          <w:rFonts w:eastAsia="Times New Roman" w:cs="Segoe UI Historic"/>
          <w:bCs w:val="0"/>
          <w:color w:val="050505"/>
          <w:sz w:val="24"/>
          <w:szCs w:val="24"/>
          <w:lang w:eastAsia="en-GB"/>
        </w:rPr>
        <w:t>That space between the notes of your body’s reactivity, patiently holding them and listening for the silence between</w:t>
      </w:r>
    </w:p>
    <w:p w:rsidR="00C6394C" w:rsidRPr="003A450D" w:rsidRDefault="00C6394C"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sidRPr="003A450D">
        <w:rPr>
          <w:rFonts w:eastAsia="Times New Roman" w:cs="Segoe UI Historic"/>
          <w:bCs w:val="0"/>
          <w:color w:val="050505"/>
          <w:sz w:val="24"/>
          <w:szCs w:val="24"/>
          <w:lang w:eastAsia="en-GB"/>
        </w:rPr>
        <w:t>You are vastly more than you</w:t>
      </w:r>
      <w:r w:rsidR="003E2459">
        <w:rPr>
          <w:rFonts w:eastAsia="Times New Roman" w:cs="Segoe UI Historic"/>
          <w:bCs w:val="0"/>
          <w:color w:val="050505"/>
          <w:sz w:val="24"/>
          <w:szCs w:val="24"/>
          <w:lang w:eastAsia="en-GB"/>
        </w:rPr>
        <w:t>r</w:t>
      </w:r>
      <w:r w:rsidRPr="003A450D">
        <w:rPr>
          <w:rFonts w:eastAsia="Times New Roman" w:cs="Segoe UI Historic"/>
          <w:bCs w:val="0"/>
          <w:color w:val="050505"/>
          <w:sz w:val="24"/>
          <w:szCs w:val="24"/>
          <w:lang w:eastAsia="en-GB"/>
        </w:rPr>
        <w:t xml:space="preserve"> history and your culture and it is in these silent spac</w:t>
      </w:r>
      <w:r w:rsidR="009F1135">
        <w:rPr>
          <w:rFonts w:eastAsia="Times New Roman" w:cs="Segoe UI Historic"/>
          <w:bCs w:val="0"/>
          <w:color w:val="050505"/>
          <w:sz w:val="24"/>
          <w:szCs w:val="24"/>
          <w:lang w:eastAsia="en-GB"/>
        </w:rPr>
        <w:t>es that you can dialogue with this individual sacred part of yourself</w:t>
      </w:r>
    </w:p>
    <w:p w:rsidR="00C6394C" w:rsidRPr="00493DCE" w:rsidRDefault="00C6394C" w:rsidP="00493DCE">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sidRPr="00493DCE">
        <w:rPr>
          <w:rFonts w:eastAsia="Times New Roman" w:cs="Segoe UI Historic"/>
          <w:bCs w:val="0"/>
          <w:color w:val="050505"/>
          <w:sz w:val="24"/>
          <w:szCs w:val="24"/>
          <w:lang w:eastAsia="en-GB"/>
        </w:rPr>
        <w:t xml:space="preserve">Without expectation or a sense of hurriedness </w:t>
      </w:r>
    </w:p>
    <w:p w:rsidR="00C6394C" w:rsidRPr="003A450D" w:rsidRDefault="00C6394C"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sidRPr="003A450D">
        <w:rPr>
          <w:rFonts w:eastAsia="Times New Roman" w:cs="Segoe UI Historic"/>
          <w:bCs w:val="0"/>
          <w:color w:val="050505"/>
          <w:sz w:val="24"/>
          <w:szCs w:val="24"/>
          <w:lang w:eastAsia="en-GB"/>
        </w:rPr>
        <w:t>The pathway is in befriending the signals of the body (it</w:t>
      </w:r>
      <w:r w:rsidR="003A450D">
        <w:rPr>
          <w:rFonts w:eastAsia="Times New Roman" w:cs="Segoe UI Historic"/>
          <w:bCs w:val="0"/>
          <w:color w:val="050505"/>
          <w:sz w:val="24"/>
          <w:szCs w:val="24"/>
          <w:lang w:eastAsia="en-GB"/>
        </w:rPr>
        <w:t xml:space="preserve">s </w:t>
      </w:r>
      <w:r w:rsidRPr="003A450D">
        <w:rPr>
          <w:rFonts w:eastAsia="Times New Roman" w:cs="Segoe UI Historic"/>
          <w:bCs w:val="0"/>
          <w:color w:val="050505"/>
          <w:sz w:val="24"/>
          <w:szCs w:val="24"/>
          <w:lang w:eastAsia="en-GB"/>
        </w:rPr>
        <w:t>natural constant concern about us being ‘safe’)</w:t>
      </w:r>
    </w:p>
    <w:p w:rsidR="003A450D" w:rsidRPr="003A450D" w:rsidRDefault="003A450D"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Pr>
          <w:rFonts w:eastAsia="Times New Roman" w:cs="Segoe UI Historic"/>
          <w:bCs w:val="0"/>
          <w:color w:val="050505"/>
          <w:sz w:val="24"/>
          <w:szCs w:val="24"/>
          <w:lang w:eastAsia="en-GB"/>
        </w:rPr>
        <w:t xml:space="preserve">Create the container. </w:t>
      </w:r>
      <w:r w:rsidR="00C6394C" w:rsidRPr="003A450D">
        <w:rPr>
          <w:rFonts w:eastAsia="Times New Roman" w:cs="Segoe UI Historic"/>
          <w:bCs w:val="0"/>
          <w:color w:val="050505"/>
          <w:sz w:val="24"/>
          <w:szCs w:val="24"/>
          <w:lang w:eastAsia="en-GB"/>
        </w:rPr>
        <w:t>Here you are standing on holy ground, light a candle, bring warmth and welcome this sacred part of yourself</w:t>
      </w:r>
    </w:p>
    <w:p w:rsidR="003A450D" w:rsidRDefault="003A450D"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Pr>
          <w:rFonts w:eastAsia="Times New Roman" w:cs="Segoe UI Historic"/>
          <w:bCs w:val="0"/>
          <w:color w:val="050505"/>
          <w:sz w:val="24"/>
          <w:szCs w:val="24"/>
          <w:lang w:eastAsia="en-GB"/>
        </w:rPr>
        <w:t>Honour what was not honoured by others</w:t>
      </w:r>
    </w:p>
    <w:p w:rsidR="003A450D" w:rsidRDefault="00C6394C"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sidRPr="003A450D">
        <w:rPr>
          <w:rFonts w:eastAsia="Times New Roman" w:cs="Segoe UI Historic"/>
          <w:bCs w:val="0"/>
          <w:color w:val="050505"/>
          <w:sz w:val="24"/>
          <w:szCs w:val="24"/>
          <w:lang w:eastAsia="en-GB"/>
        </w:rPr>
        <w:t>A sense of growing back towards your childhood and listening to the echoes of your true essence</w:t>
      </w:r>
    </w:p>
    <w:p w:rsidR="003A450D" w:rsidRDefault="003A450D"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Pr>
          <w:rFonts w:eastAsia="Times New Roman" w:cs="Segoe UI Historic"/>
          <w:bCs w:val="0"/>
          <w:color w:val="050505"/>
          <w:sz w:val="24"/>
          <w:szCs w:val="24"/>
          <w:lang w:eastAsia="en-GB"/>
        </w:rPr>
        <w:t>Work with others – what eases your nervous system so that the ‘work’ is not so arduous</w:t>
      </w:r>
      <w:r w:rsidR="00A40073">
        <w:rPr>
          <w:rFonts w:eastAsia="Times New Roman" w:cs="Segoe UI Historic"/>
          <w:bCs w:val="0"/>
          <w:color w:val="050505"/>
          <w:sz w:val="24"/>
          <w:szCs w:val="24"/>
          <w:lang w:eastAsia="en-GB"/>
        </w:rPr>
        <w:t>, perhaps this warming of our nervous systems is supported by a belonging with others who are doing the same</w:t>
      </w:r>
    </w:p>
    <w:p w:rsidR="003E2459" w:rsidRPr="003A450D" w:rsidRDefault="00493DCE" w:rsidP="003E2459">
      <w:pPr>
        <w:pStyle w:val="ListParagraph"/>
        <w:numPr>
          <w:ilvl w:val="0"/>
          <w:numId w:val="12"/>
        </w:numPr>
        <w:shd w:val="clear" w:color="auto" w:fill="FFFFFF"/>
        <w:spacing w:after="0" w:line="240" w:lineRule="auto"/>
        <w:jc w:val="both"/>
        <w:rPr>
          <w:rFonts w:eastAsia="Times New Roman" w:cs="Segoe UI Historic"/>
          <w:bCs w:val="0"/>
          <w:color w:val="050505"/>
          <w:sz w:val="24"/>
          <w:szCs w:val="24"/>
          <w:lang w:eastAsia="en-GB"/>
        </w:rPr>
      </w:pPr>
      <w:r>
        <w:rPr>
          <w:rFonts w:eastAsia="Times New Roman" w:cs="Segoe UI Historic"/>
          <w:bCs w:val="0"/>
          <w:color w:val="050505"/>
          <w:sz w:val="24"/>
          <w:szCs w:val="24"/>
          <w:lang w:eastAsia="en-GB"/>
        </w:rPr>
        <w:t>And remember you are h</w:t>
      </w:r>
      <w:r w:rsidR="003E2459">
        <w:rPr>
          <w:rFonts w:eastAsia="Times New Roman" w:cs="Segoe UI Historic"/>
          <w:bCs w:val="0"/>
          <w:color w:val="050505"/>
          <w:sz w:val="24"/>
          <w:szCs w:val="24"/>
          <w:lang w:eastAsia="en-GB"/>
        </w:rPr>
        <w:t>eld by all life</w:t>
      </w:r>
    </w:p>
    <w:p w:rsidR="003A450D" w:rsidRDefault="003A450D" w:rsidP="0043137A">
      <w:pPr>
        <w:shd w:val="clear" w:color="auto" w:fill="FFFFFF"/>
        <w:spacing w:after="0" w:line="240" w:lineRule="auto"/>
        <w:rPr>
          <w:rFonts w:eastAsia="Times New Roman" w:cs="Segoe UI Historic"/>
          <w:bCs w:val="0"/>
          <w:color w:val="050505"/>
          <w:sz w:val="24"/>
          <w:szCs w:val="24"/>
          <w:lang w:eastAsia="en-GB"/>
        </w:rPr>
      </w:pPr>
    </w:p>
    <w:p w:rsidR="003A450D" w:rsidRPr="00EF0741" w:rsidRDefault="003A450D" w:rsidP="0043137A">
      <w:pPr>
        <w:shd w:val="clear" w:color="auto" w:fill="FFFFFF"/>
        <w:spacing w:after="0" w:line="240" w:lineRule="auto"/>
        <w:rPr>
          <w:rFonts w:eastAsia="Times New Roman" w:cs="Segoe UI Historic"/>
          <w:bCs w:val="0"/>
          <w:color w:val="FF0066"/>
          <w:sz w:val="24"/>
          <w:szCs w:val="24"/>
          <w:lang w:eastAsia="en-GB"/>
        </w:rPr>
      </w:pPr>
      <w:r w:rsidRPr="00EF0741">
        <w:rPr>
          <w:rFonts w:eastAsia="Times New Roman" w:cs="Segoe UI Historic"/>
          <w:bCs w:val="0"/>
          <w:color w:val="FF0066"/>
          <w:sz w:val="24"/>
          <w:szCs w:val="24"/>
          <w:lang w:eastAsia="en-GB"/>
        </w:rPr>
        <w:t>LEGACY</w:t>
      </w:r>
    </w:p>
    <w:p w:rsidR="003A450D" w:rsidRDefault="003A450D" w:rsidP="0043137A">
      <w:pPr>
        <w:shd w:val="clear" w:color="auto" w:fill="FFFFFF"/>
        <w:spacing w:after="0" w:line="240" w:lineRule="auto"/>
        <w:rPr>
          <w:rFonts w:eastAsia="Times New Roman" w:cs="Segoe UI Historic"/>
          <w:b/>
          <w:bCs w:val="0"/>
          <w:color w:val="auto"/>
          <w:sz w:val="24"/>
          <w:szCs w:val="24"/>
          <w:lang w:eastAsia="en-GB"/>
        </w:rPr>
      </w:pPr>
    </w:p>
    <w:p w:rsidR="00E85827" w:rsidRPr="00493DCE" w:rsidRDefault="00493DCE" w:rsidP="00493DCE">
      <w:pPr>
        <w:shd w:val="clear" w:color="auto" w:fill="FFFFFF"/>
        <w:spacing w:after="0" w:line="240" w:lineRule="auto"/>
        <w:jc w:val="both"/>
        <w:rPr>
          <w:rFonts w:eastAsia="Times New Roman" w:cs="Segoe UI Historic"/>
          <w:bCs w:val="0"/>
          <w:color w:val="auto"/>
          <w:sz w:val="24"/>
          <w:szCs w:val="24"/>
          <w:lang w:eastAsia="en-GB"/>
        </w:rPr>
      </w:pPr>
      <w:r w:rsidRPr="00493DCE">
        <w:rPr>
          <w:rFonts w:eastAsia="Times New Roman" w:cs="Segoe UI Historic"/>
          <w:bCs w:val="0"/>
          <w:color w:val="auto"/>
          <w:sz w:val="24"/>
          <w:szCs w:val="24"/>
          <w:lang w:eastAsia="en-GB"/>
        </w:rPr>
        <w:t>You may wonder about leaving a legacy behind you at the end of your life?</w:t>
      </w:r>
      <w:r>
        <w:rPr>
          <w:rFonts w:eastAsia="Times New Roman" w:cs="Segoe UI Historic"/>
          <w:bCs w:val="0"/>
          <w:color w:val="auto"/>
          <w:sz w:val="24"/>
          <w:szCs w:val="24"/>
          <w:lang w:eastAsia="en-GB"/>
        </w:rPr>
        <w:t xml:space="preserve"> We are the ending of some stories, the carrying on of others and the beginning of many it is not our place to finish. </w:t>
      </w:r>
      <w:r w:rsidR="003A450D" w:rsidRPr="00493DCE">
        <w:rPr>
          <w:color w:val="auto"/>
          <w:sz w:val="24"/>
          <w:szCs w:val="24"/>
        </w:rPr>
        <w:t>You c</w:t>
      </w:r>
      <w:r w:rsidRPr="00493DCE">
        <w:rPr>
          <w:color w:val="auto"/>
          <w:sz w:val="24"/>
          <w:szCs w:val="24"/>
        </w:rPr>
        <w:t>an create your legacy every day in small gestures</w:t>
      </w:r>
      <w:r>
        <w:rPr>
          <w:rFonts w:eastAsia="Times New Roman" w:cs="Segoe UI Historic"/>
          <w:bCs w:val="0"/>
          <w:color w:val="auto"/>
          <w:sz w:val="24"/>
          <w:szCs w:val="24"/>
          <w:lang w:eastAsia="en-GB"/>
        </w:rPr>
        <w:t>. Perhaps t</w:t>
      </w:r>
      <w:r w:rsidR="00E85827" w:rsidRPr="00493DCE">
        <w:rPr>
          <w:rFonts w:eastAsia="Times New Roman" w:cs="Segoe UI Historic"/>
          <w:bCs w:val="0"/>
          <w:color w:val="050505"/>
          <w:sz w:val="24"/>
          <w:szCs w:val="24"/>
          <w:lang w:eastAsia="en-GB"/>
        </w:rPr>
        <w:t>o be an elder, even for an hour, for a blossoming new being</w:t>
      </w:r>
      <w:r>
        <w:rPr>
          <w:rFonts w:eastAsia="Times New Roman" w:cs="Segoe UI Historic"/>
          <w:bCs w:val="0"/>
          <w:color w:val="050505"/>
          <w:sz w:val="24"/>
          <w:szCs w:val="24"/>
          <w:lang w:eastAsia="en-GB"/>
        </w:rPr>
        <w:t>.</w:t>
      </w:r>
      <w:r w:rsidRPr="00493DCE">
        <w:rPr>
          <w:rFonts w:eastAsia="Times New Roman" w:cs="Segoe UI Historic"/>
          <w:bCs w:val="0"/>
          <w:color w:val="050505"/>
          <w:sz w:val="24"/>
          <w:szCs w:val="24"/>
          <w:lang w:eastAsia="en-GB"/>
        </w:rPr>
        <w:t xml:space="preserve"> </w:t>
      </w:r>
    </w:p>
    <w:p w:rsidR="00E325C2" w:rsidRPr="00C53E63" w:rsidRDefault="00E325C2" w:rsidP="0043137A">
      <w:pPr>
        <w:shd w:val="clear" w:color="auto" w:fill="FFFFFF"/>
        <w:spacing w:after="0" w:line="240" w:lineRule="auto"/>
        <w:rPr>
          <w:rFonts w:eastAsia="Times New Roman" w:cs="Segoe UI Historic"/>
          <w:bCs w:val="0"/>
          <w:color w:val="050505"/>
          <w:sz w:val="24"/>
          <w:szCs w:val="24"/>
          <w:lang w:eastAsia="en-GB"/>
        </w:rPr>
      </w:pPr>
    </w:p>
    <w:p w:rsidR="00E47087" w:rsidRPr="00EF0741" w:rsidRDefault="00E47087" w:rsidP="00E47087">
      <w:pPr>
        <w:shd w:val="clear" w:color="auto" w:fill="FFFFFF"/>
        <w:spacing w:after="0" w:line="240" w:lineRule="auto"/>
        <w:rPr>
          <w:rFonts w:eastAsia="Times New Roman" w:cs="Segoe UI Historic"/>
          <w:bCs w:val="0"/>
          <w:color w:val="FF0066"/>
          <w:sz w:val="24"/>
          <w:szCs w:val="24"/>
          <w:lang w:eastAsia="en-GB"/>
        </w:rPr>
      </w:pPr>
      <w:r w:rsidRPr="00EF0741">
        <w:rPr>
          <w:rFonts w:eastAsia="Times New Roman" w:cs="Segoe UI Historic"/>
          <w:bCs w:val="0"/>
          <w:color w:val="FF0066"/>
          <w:sz w:val="24"/>
          <w:szCs w:val="24"/>
          <w:lang w:eastAsia="en-GB"/>
        </w:rPr>
        <w:t>JOURNALING</w:t>
      </w:r>
    </w:p>
    <w:p w:rsidR="00E47087" w:rsidRPr="00C53E63" w:rsidRDefault="00E47087" w:rsidP="00E47087">
      <w:pPr>
        <w:shd w:val="clear" w:color="auto" w:fill="FFFFFF"/>
        <w:spacing w:after="0" w:line="240" w:lineRule="auto"/>
        <w:rPr>
          <w:rFonts w:eastAsia="Times New Roman" w:cs="Segoe UI Historic"/>
          <w:b/>
          <w:bCs w:val="0"/>
          <w:color w:val="FF0066"/>
          <w:sz w:val="24"/>
          <w:szCs w:val="24"/>
          <w:lang w:eastAsia="en-GB"/>
        </w:rPr>
      </w:pPr>
    </w:p>
    <w:p w:rsidR="008918B2" w:rsidRDefault="008918B2" w:rsidP="00EF0741">
      <w:pPr>
        <w:rPr>
          <w:sz w:val="24"/>
          <w:szCs w:val="24"/>
        </w:rPr>
      </w:pPr>
      <w:r>
        <w:rPr>
          <w:sz w:val="24"/>
          <w:szCs w:val="24"/>
        </w:rPr>
        <w:t>Into Thin Air, by David Whyte</w:t>
      </w:r>
    </w:p>
    <w:p w:rsidR="00EF0741" w:rsidRPr="00EF0741" w:rsidRDefault="00EF0741" w:rsidP="00EF0741">
      <w:pPr>
        <w:rPr>
          <w:sz w:val="24"/>
          <w:szCs w:val="24"/>
        </w:rPr>
      </w:pPr>
    </w:p>
    <w:p w:rsidR="008918B2" w:rsidRPr="008918B2" w:rsidRDefault="00EF0741" w:rsidP="008918B2">
      <w:pPr>
        <w:spacing w:after="0" w:line="360" w:lineRule="auto"/>
        <w:rPr>
          <w:rFonts w:cs="Times New Roman"/>
          <w:color w:val="auto"/>
          <w:sz w:val="24"/>
          <w:szCs w:val="24"/>
        </w:rPr>
      </w:pPr>
      <w:r>
        <w:rPr>
          <w:rFonts w:cs="Times New Roman"/>
          <w:color w:val="auto"/>
          <w:sz w:val="24"/>
          <w:szCs w:val="24"/>
        </w:rPr>
        <w:t>Some</w:t>
      </w:r>
      <w:r w:rsidR="008918B2" w:rsidRPr="008918B2">
        <w:rPr>
          <w:rFonts w:cs="Times New Roman"/>
          <w:color w:val="auto"/>
          <w:sz w:val="24"/>
          <w:szCs w:val="24"/>
        </w:rPr>
        <w:t>day take the road above to Caher Anadurrish,</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 xml:space="preserve">When you have taken that miracle hour alone, </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So that below you the green valley is filled from end to end with whitethorn and bird</w:t>
      </w:r>
      <w:r>
        <w:rPr>
          <w:rFonts w:cs="Times New Roman"/>
          <w:color w:val="auto"/>
          <w:sz w:val="24"/>
          <w:szCs w:val="24"/>
        </w:rPr>
        <w:t xml:space="preserve"> </w:t>
      </w:r>
      <w:r w:rsidRPr="008918B2">
        <w:rPr>
          <w:rFonts w:cs="Times New Roman"/>
          <w:color w:val="auto"/>
          <w:sz w:val="24"/>
          <w:szCs w:val="24"/>
        </w:rPr>
        <w:t>son</w:t>
      </w:r>
      <w:r>
        <w:rPr>
          <w:rFonts w:cs="Times New Roman"/>
          <w:color w:val="auto"/>
          <w:sz w:val="24"/>
          <w:szCs w:val="24"/>
        </w:rPr>
        <w:t>g</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While above, the blue moving sky is torn by wind and cloud</w:t>
      </w:r>
    </w:p>
    <w:p w:rsidR="008918B2" w:rsidRPr="008918B2" w:rsidRDefault="008918B2" w:rsidP="008918B2">
      <w:pPr>
        <w:spacing w:after="0" w:line="360" w:lineRule="auto"/>
        <w:rPr>
          <w:rFonts w:cs="Times New Roman"/>
          <w:color w:val="auto"/>
          <w:sz w:val="24"/>
          <w:szCs w:val="24"/>
        </w:rPr>
      </w:pP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And following the road to the very top looking to neither left nor right but keep going</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As if you could walk straight off into that horizon</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And on into the thin air</w:t>
      </w:r>
      <w:r w:rsidR="00EF0741">
        <w:rPr>
          <w:rFonts w:cs="Times New Roman"/>
          <w:color w:val="auto"/>
          <w:sz w:val="24"/>
          <w:szCs w:val="24"/>
        </w:rPr>
        <w:t xml:space="preserve"> o</w:t>
      </w:r>
      <w:r w:rsidRPr="008918B2">
        <w:rPr>
          <w:rFonts w:cs="Times New Roman"/>
          <w:color w:val="auto"/>
          <w:sz w:val="24"/>
          <w:szCs w:val="24"/>
        </w:rPr>
        <w:t>f your waiting life</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Into the future your ancestors, working the rock of the land might have wanted you to have</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Into the past you might deny has brought you here</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And into the promise far inside you trying to break out and meet the sky</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All the airy nothings you thought would never hold your weight</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The sense of beckoning newness, the lightnes</w:t>
      </w:r>
      <w:r>
        <w:rPr>
          <w:rFonts w:cs="Times New Roman"/>
          <w:color w:val="auto"/>
          <w:sz w:val="24"/>
          <w:szCs w:val="24"/>
        </w:rPr>
        <w:t>s</w:t>
      </w:r>
      <w:r w:rsidRPr="008918B2">
        <w:rPr>
          <w:rFonts w:cs="Times New Roman"/>
          <w:color w:val="auto"/>
          <w:sz w:val="24"/>
          <w:szCs w:val="24"/>
        </w:rPr>
        <w:t xml:space="preserve"> of air</w:t>
      </w:r>
    </w:p>
    <w:p w:rsidR="008918B2" w:rsidRPr="008918B2" w:rsidRDefault="008918B2" w:rsidP="008918B2">
      <w:pPr>
        <w:spacing w:after="0" w:line="360" w:lineRule="auto"/>
        <w:rPr>
          <w:rFonts w:cs="Times New Roman"/>
          <w:color w:val="auto"/>
          <w:sz w:val="24"/>
          <w:szCs w:val="24"/>
        </w:rPr>
      </w:pP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And you, in that miracle hour</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 xml:space="preserve">Afraid only </w:t>
      </w:r>
    </w:p>
    <w:p w:rsidR="008918B2" w:rsidRPr="008918B2" w:rsidRDefault="008918B2" w:rsidP="008918B2">
      <w:pPr>
        <w:spacing w:after="0" w:line="360" w:lineRule="auto"/>
        <w:rPr>
          <w:rFonts w:cs="Times New Roman"/>
          <w:color w:val="auto"/>
          <w:sz w:val="24"/>
          <w:szCs w:val="24"/>
        </w:rPr>
      </w:pPr>
      <w:r w:rsidRPr="008918B2">
        <w:rPr>
          <w:rFonts w:cs="Times New Roman"/>
          <w:color w:val="auto"/>
          <w:sz w:val="24"/>
          <w:szCs w:val="24"/>
        </w:rPr>
        <w:t>In some upwa</w:t>
      </w:r>
      <w:r w:rsidR="00E85827">
        <w:rPr>
          <w:rFonts w:cs="Times New Roman"/>
          <w:color w:val="auto"/>
          <w:sz w:val="24"/>
          <w:szCs w:val="24"/>
        </w:rPr>
        <w:t>rd part that doesn’t matter any</w:t>
      </w:r>
      <w:r w:rsidRPr="008918B2">
        <w:rPr>
          <w:rFonts w:cs="Times New Roman"/>
          <w:color w:val="auto"/>
          <w:sz w:val="24"/>
          <w:szCs w:val="24"/>
        </w:rPr>
        <w:t>more,</w:t>
      </w:r>
    </w:p>
    <w:p w:rsidR="008918B2" w:rsidRDefault="008918B2" w:rsidP="00E85827">
      <w:pPr>
        <w:spacing w:after="0" w:line="360" w:lineRule="auto"/>
        <w:rPr>
          <w:rFonts w:cs="Times New Roman"/>
          <w:color w:val="auto"/>
          <w:sz w:val="24"/>
          <w:szCs w:val="24"/>
        </w:rPr>
      </w:pPr>
      <w:r w:rsidRPr="008918B2">
        <w:rPr>
          <w:rFonts w:cs="Times New Roman"/>
          <w:color w:val="auto"/>
          <w:sz w:val="24"/>
          <w:szCs w:val="24"/>
        </w:rPr>
        <w:t xml:space="preserve">Walking on </w:t>
      </w:r>
      <w:r>
        <w:rPr>
          <w:rFonts w:cs="Times New Roman"/>
          <w:color w:val="auto"/>
          <w:sz w:val="24"/>
          <w:szCs w:val="24"/>
        </w:rPr>
        <w:t xml:space="preserve">through </w:t>
      </w:r>
      <w:r w:rsidRPr="008918B2">
        <w:rPr>
          <w:rFonts w:cs="Times New Roman"/>
          <w:color w:val="auto"/>
          <w:sz w:val="24"/>
          <w:szCs w:val="24"/>
        </w:rPr>
        <w:t>the beckoning sky</w:t>
      </w:r>
    </w:p>
    <w:p w:rsidR="00493DCE" w:rsidRDefault="00493DCE">
      <w:pPr>
        <w:rPr>
          <w:rFonts w:cs="Times New Roman"/>
          <w:color w:val="auto"/>
          <w:sz w:val="24"/>
          <w:szCs w:val="24"/>
        </w:rPr>
      </w:pPr>
    </w:p>
    <w:p w:rsidR="003E2459" w:rsidRPr="00EF0741" w:rsidRDefault="00FD4B11">
      <w:pPr>
        <w:rPr>
          <w:color w:val="FF0066"/>
          <w:sz w:val="24"/>
          <w:szCs w:val="24"/>
        </w:rPr>
      </w:pPr>
      <w:r w:rsidRPr="00EF0741">
        <w:rPr>
          <w:color w:val="FF0066"/>
          <w:sz w:val="24"/>
          <w:szCs w:val="24"/>
        </w:rPr>
        <w:t>Ongoing Homework</w:t>
      </w:r>
    </w:p>
    <w:p w:rsidR="00FD4B11" w:rsidRPr="00C53E63" w:rsidRDefault="00493DCE" w:rsidP="00493DCE">
      <w:pPr>
        <w:jc w:val="both"/>
        <w:rPr>
          <w:color w:val="auto"/>
          <w:sz w:val="24"/>
          <w:szCs w:val="24"/>
        </w:rPr>
      </w:pPr>
      <w:r>
        <w:rPr>
          <w:color w:val="auto"/>
          <w:sz w:val="24"/>
          <w:szCs w:val="24"/>
        </w:rPr>
        <w:t>This inner listening space can be cultivated by practicing the skill of c</w:t>
      </w:r>
      <w:r w:rsidR="00FD4B11">
        <w:rPr>
          <w:color w:val="auto"/>
          <w:sz w:val="24"/>
          <w:szCs w:val="24"/>
        </w:rPr>
        <w:t>heck</w:t>
      </w:r>
      <w:r>
        <w:rPr>
          <w:color w:val="auto"/>
          <w:sz w:val="24"/>
          <w:szCs w:val="24"/>
        </w:rPr>
        <w:t>ing</w:t>
      </w:r>
      <w:r w:rsidR="00EF0741">
        <w:rPr>
          <w:color w:val="auto"/>
          <w:sz w:val="24"/>
          <w:szCs w:val="24"/>
        </w:rPr>
        <w:t xml:space="preserve"> </w:t>
      </w:r>
      <w:r w:rsidR="00FD4B11">
        <w:rPr>
          <w:color w:val="auto"/>
          <w:sz w:val="24"/>
          <w:szCs w:val="24"/>
        </w:rPr>
        <w:t>in</w:t>
      </w:r>
      <w:r>
        <w:rPr>
          <w:color w:val="auto"/>
          <w:sz w:val="24"/>
          <w:szCs w:val="24"/>
        </w:rPr>
        <w:t xml:space="preserve"> with yourself through</w:t>
      </w:r>
      <w:r w:rsidR="00A40073">
        <w:rPr>
          <w:color w:val="auto"/>
          <w:sz w:val="24"/>
          <w:szCs w:val="24"/>
        </w:rPr>
        <w:t>out</w:t>
      </w:r>
      <w:bookmarkStart w:id="0" w:name="_GoBack"/>
      <w:bookmarkEnd w:id="0"/>
      <w:r>
        <w:rPr>
          <w:color w:val="auto"/>
          <w:sz w:val="24"/>
          <w:szCs w:val="24"/>
        </w:rPr>
        <w:t xml:space="preserve"> the day.  To become familiar with your nervous system, what stimulates it, what soothes it. Creating mores self-care and more choice, and to honour it as you continue to build your life. </w:t>
      </w:r>
    </w:p>
    <w:p w:rsidR="00493DCE" w:rsidRDefault="00493DCE">
      <w:pPr>
        <w:rPr>
          <w:color w:val="FF0066"/>
          <w:sz w:val="24"/>
          <w:szCs w:val="24"/>
        </w:rPr>
      </w:pPr>
    </w:p>
    <w:p w:rsidR="00791C44" w:rsidRPr="00EF0741" w:rsidRDefault="007333FD">
      <w:pPr>
        <w:rPr>
          <w:color w:val="FF0066"/>
          <w:sz w:val="24"/>
          <w:szCs w:val="24"/>
        </w:rPr>
      </w:pPr>
      <w:r w:rsidRPr="00EF0741">
        <w:rPr>
          <w:color w:val="FF0066"/>
          <w:sz w:val="24"/>
          <w:szCs w:val="24"/>
        </w:rPr>
        <w:t>CONCLUSION</w:t>
      </w:r>
    </w:p>
    <w:p w:rsidR="007333FD" w:rsidRPr="003E2459" w:rsidRDefault="007333FD" w:rsidP="003E2459">
      <w:pPr>
        <w:jc w:val="both"/>
        <w:rPr>
          <w:rFonts w:cs="Times New Roman"/>
          <w:color w:val="auto"/>
          <w:sz w:val="24"/>
          <w:szCs w:val="24"/>
        </w:rPr>
      </w:pPr>
      <w:r w:rsidRPr="00C53E63">
        <w:rPr>
          <w:rFonts w:cs="Times New Roman"/>
          <w:color w:val="auto"/>
          <w:sz w:val="24"/>
          <w:szCs w:val="24"/>
        </w:rPr>
        <w:t>Every pilgrimage has sanctuary on the way</w:t>
      </w:r>
      <w:r w:rsidR="00E9513D" w:rsidRPr="00C53E63">
        <w:rPr>
          <w:rFonts w:cs="Times New Roman"/>
          <w:color w:val="auto"/>
          <w:sz w:val="24"/>
          <w:szCs w:val="24"/>
        </w:rPr>
        <w:t xml:space="preserve"> – a tree, a bird, a loving moment with a young child, an embrace, a shared beverage, a group encounter, a tender look, a witnessing.</w:t>
      </w:r>
    </w:p>
    <w:p w:rsidR="008526E1" w:rsidRPr="00C53E63" w:rsidRDefault="008526E1">
      <w:pPr>
        <w:rPr>
          <w:color w:val="auto"/>
          <w:sz w:val="24"/>
          <w:szCs w:val="24"/>
        </w:rPr>
      </w:pPr>
    </w:p>
    <w:p w:rsidR="003E2459" w:rsidRDefault="00CE2EFE" w:rsidP="003E2459">
      <w:pPr>
        <w:jc w:val="both"/>
        <w:rPr>
          <w:rFonts w:cs="Segoe UI"/>
          <w:color w:val="auto"/>
          <w:sz w:val="24"/>
          <w:szCs w:val="24"/>
          <w:shd w:val="clear" w:color="auto" w:fill="FFFFFF"/>
        </w:rPr>
      </w:pPr>
      <w:r w:rsidRPr="003E2459">
        <w:rPr>
          <w:rFonts w:cs="Segoe UI"/>
          <w:color w:val="auto"/>
          <w:sz w:val="24"/>
          <w:szCs w:val="24"/>
          <w:shd w:val="clear" w:color="auto" w:fill="FFFFFF"/>
        </w:rPr>
        <w:t xml:space="preserve">"Recognize the invisible hands that guide you, the breath that breathes you, the walls and roof that keep cold from chilling you, </w:t>
      </w:r>
      <w:r w:rsidRPr="003E2459">
        <w:rPr>
          <w:rFonts w:cs="Segoe UI"/>
          <w:color w:val="auto"/>
          <w:sz w:val="24"/>
          <w:szCs w:val="24"/>
          <w:shd w:val="clear" w:color="auto" w:fill="FFFFFF"/>
        </w:rPr>
        <w:lastRenderedPageBreak/>
        <w:t>the water that magically springs from your taps, the long line of ancestors whose every step made your incarnation possible. You belong to these holy helpers. You have undisputed membership. In your recognition of this wealth, your own life cannot help but become an offering back to that which feeds you."</w:t>
      </w:r>
      <w:r w:rsidR="003E2459">
        <w:rPr>
          <w:rFonts w:cs="Segoe UI"/>
          <w:color w:val="auto"/>
          <w:sz w:val="24"/>
          <w:szCs w:val="24"/>
          <w:shd w:val="clear" w:color="auto" w:fill="FFFFFF"/>
        </w:rPr>
        <w:t xml:space="preserve"> </w:t>
      </w:r>
    </w:p>
    <w:p w:rsidR="00CE2EFE" w:rsidRDefault="003E2459" w:rsidP="003E2459">
      <w:pPr>
        <w:jc w:val="right"/>
        <w:rPr>
          <w:rFonts w:cs="Segoe UI"/>
          <w:color w:val="auto"/>
          <w:sz w:val="24"/>
          <w:szCs w:val="24"/>
          <w:shd w:val="clear" w:color="auto" w:fill="FFFFFF"/>
        </w:rPr>
      </w:pPr>
      <w:r>
        <w:rPr>
          <w:rFonts w:cs="Segoe UI"/>
          <w:color w:val="auto"/>
          <w:sz w:val="24"/>
          <w:szCs w:val="24"/>
          <w:shd w:val="clear" w:color="auto" w:fill="FFFFFF"/>
        </w:rPr>
        <w:t>Toko Pa Turner</w:t>
      </w:r>
    </w:p>
    <w:p w:rsidR="00493DCE" w:rsidRDefault="00493DCE" w:rsidP="003E2459">
      <w:pPr>
        <w:jc w:val="right"/>
        <w:rPr>
          <w:rFonts w:cs="Segoe UI"/>
          <w:color w:val="auto"/>
          <w:sz w:val="24"/>
          <w:szCs w:val="24"/>
          <w:shd w:val="clear" w:color="auto" w:fill="FFFFFF"/>
        </w:rPr>
      </w:pPr>
    </w:p>
    <w:p w:rsidR="00493DCE" w:rsidRDefault="00493DCE" w:rsidP="00493DCE">
      <w:pPr>
        <w:rPr>
          <w:rFonts w:cs="Segoe UI"/>
          <w:color w:val="auto"/>
          <w:sz w:val="24"/>
          <w:szCs w:val="24"/>
          <w:shd w:val="clear" w:color="auto" w:fill="FFFFFF"/>
        </w:rPr>
      </w:pPr>
      <w:r>
        <w:rPr>
          <w:rFonts w:cs="Segoe UI"/>
          <w:color w:val="auto"/>
          <w:sz w:val="24"/>
          <w:szCs w:val="24"/>
          <w:shd w:val="clear" w:color="auto" w:fill="FFFFFF"/>
        </w:rPr>
        <w:t>Clare O’Sullivan</w:t>
      </w:r>
    </w:p>
    <w:p w:rsidR="00493DCE" w:rsidRPr="003E2459" w:rsidRDefault="00493DCE" w:rsidP="00493DCE">
      <w:pPr>
        <w:rPr>
          <w:color w:val="auto"/>
          <w:sz w:val="24"/>
          <w:szCs w:val="24"/>
        </w:rPr>
      </w:pPr>
      <w:r>
        <w:rPr>
          <w:rFonts w:cs="Segoe UI"/>
          <w:color w:val="auto"/>
          <w:sz w:val="24"/>
          <w:szCs w:val="24"/>
          <w:shd w:val="clear" w:color="auto" w:fill="FFFFFF"/>
        </w:rPr>
        <w:t>www.senseoflife.co.uk</w:t>
      </w:r>
    </w:p>
    <w:sectPr w:rsidR="00493DCE" w:rsidRPr="003E2459" w:rsidSect="00896C51">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334"/>
    <w:multiLevelType w:val="hybridMultilevel"/>
    <w:tmpl w:val="AED0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44C47"/>
    <w:multiLevelType w:val="hybridMultilevel"/>
    <w:tmpl w:val="2580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B284A"/>
    <w:multiLevelType w:val="hybridMultilevel"/>
    <w:tmpl w:val="6BC8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71C31"/>
    <w:multiLevelType w:val="hybridMultilevel"/>
    <w:tmpl w:val="8230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76D1B"/>
    <w:multiLevelType w:val="hybridMultilevel"/>
    <w:tmpl w:val="0768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A1CF3"/>
    <w:multiLevelType w:val="hybridMultilevel"/>
    <w:tmpl w:val="4EC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E616E"/>
    <w:multiLevelType w:val="hybridMultilevel"/>
    <w:tmpl w:val="E55E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35CFD"/>
    <w:multiLevelType w:val="hybridMultilevel"/>
    <w:tmpl w:val="0376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308D3"/>
    <w:multiLevelType w:val="hybridMultilevel"/>
    <w:tmpl w:val="32FEA5F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766D11EC"/>
    <w:multiLevelType w:val="hybridMultilevel"/>
    <w:tmpl w:val="71C6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24146"/>
    <w:multiLevelType w:val="hybridMultilevel"/>
    <w:tmpl w:val="A48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A7B2B"/>
    <w:multiLevelType w:val="hybridMultilevel"/>
    <w:tmpl w:val="99B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3"/>
  </w:num>
  <w:num w:numId="7">
    <w:abstractNumId w:val="0"/>
  </w:num>
  <w:num w:numId="8">
    <w:abstractNumId w:val="9"/>
  </w:num>
  <w:num w:numId="9">
    <w:abstractNumId w:val="10"/>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20"/>
    <w:rsid w:val="0000351D"/>
    <w:rsid w:val="0005061F"/>
    <w:rsid w:val="000B6D3D"/>
    <w:rsid w:val="000D1D93"/>
    <w:rsid w:val="001619F7"/>
    <w:rsid w:val="001658EF"/>
    <w:rsid w:val="001C0625"/>
    <w:rsid w:val="00246608"/>
    <w:rsid w:val="002A1F37"/>
    <w:rsid w:val="002A7999"/>
    <w:rsid w:val="002D7E8B"/>
    <w:rsid w:val="003375E4"/>
    <w:rsid w:val="003634AB"/>
    <w:rsid w:val="003A450D"/>
    <w:rsid w:val="003E2459"/>
    <w:rsid w:val="0041416C"/>
    <w:rsid w:val="0043137A"/>
    <w:rsid w:val="00493DCE"/>
    <w:rsid w:val="004A41B7"/>
    <w:rsid w:val="004D6731"/>
    <w:rsid w:val="004E7C4D"/>
    <w:rsid w:val="0050140A"/>
    <w:rsid w:val="005054CC"/>
    <w:rsid w:val="005137E1"/>
    <w:rsid w:val="00527E69"/>
    <w:rsid w:val="005C2D20"/>
    <w:rsid w:val="00635137"/>
    <w:rsid w:val="007333FD"/>
    <w:rsid w:val="00791C44"/>
    <w:rsid w:val="00824BFA"/>
    <w:rsid w:val="008526E1"/>
    <w:rsid w:val="008832EF"/>
    <w:rsid w:val="008918B2"/>
    <w:rsid w:val="00896C51"/>
    <w:rsid w:val="009540F5"/>
    <w:rsid w:val="00954E57"/>
    <w:rsid w:val="00960775"/>
    <w:rsid w:val="009674CC"/>
    <w:rsid w:val="009F1135"/>
    <w:rsid w:val="00A20A47"/>
    <w:rsid w:val="00A40073"/>
    <w:rsid w:val="00A713D3"/>
    <w:rsid w:val="00AC05D8"/>
    <w:rsid w:val="00B81037"/>
    <w:rsid w:val="00BC7A7A"/>
    <w:rsid w:val="00C47E24"/>
    <w:rsid w:val="00C53E63"/>
    <w:rsid w:val="00C6394C"/>
    <w:rsid w:val="00C67F59"/>
    <w:rsid w:val="00C83A01"/>
    <w:rsid w:val="00CE0C92"/>
    <w:rsid w:val="00CE2EFE"/>
    <w:rsid w:val="00D851DD"/>
    <w:rsid w:val="00E16C6F"/>
    <w:rsid w:val="00E174EC"/>
    <w:rsid w:val="00E23912"/>
    <w:rsid w:val="00E325C2"/>
    <w:rsid w:val="00E47087"/>
    <w:rsid w:val="00E85827"/>
    <w:rsid w:val="00E9513D"/>
    <w:rsid w:val="00EA7259"/>
    <w:rsid w:val="00EB4D26"/>
    <w:rsid w:val="00ED718D"/>
    <w:rsid w:val="00EF0741"/>
    <w:rsid w:val="00F11CF0"/>
    <w:rsid w:val="00F90EBD"/>
    <w:rsid w:val="00FB724A"/>
    <w:rsid w:val="00FD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89AA"/>
  <w15:chartTrackingRefBased/>
  <w15:docId w15:val="{486D42A9-0E8B-4236-8D2A-03A7408D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risten ITC" w:eastAsiaTheme="minorHAnsi" w:hAnsi="Kristen ITC" w:cs="Arial"/>
        <w:bCs/>
        <w:color w:val="292929"/>
        <w:spacing w:val="22"/>
        <w:sz w:val="18"/>
        <w:szCs w:val="1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99"/>
    <w:pPr>
      <w:ind w:left="720"/>
      <w:contextualSpacing/>
    </w:pPr>
  </w:style>
  <w:style w:type="paragraph" w:styleId="NoSpacing">
    <w:name w:val="No Spacing"/>
    <w:uiPriority w:val="1"/>
    <w:qFormat/>
    <w:rsid w:val="00527E69"/>
    <w:pPr>
      <w:spacing w:after="0" w:line="240" w:lineRule="auto"/>
    </w:pPr>
  </w:style>
  <w:style w:type="table" w:styleId="TableGrid">
    <w:name w:val="Table Grid"/>
    <w:basedOn w:val="TableNormal"/>
    <w:uiPriority w:val="39"/>
    <w:rsid w:val="001619F7"/>
    <w:pPr>
      <w:spacing w:after="0" w:line="240" w:lineRule="auto"/>
    </w:pPr>
    <w:rPr>
      <w:rFonts w:cs="Segoe UI Historic"/>
      <w:bCs w:val="0"/>
      <w:color w:val="050505"/>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C9A7-B5FB-4BE4-8D33-CB4D3D08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5</cp:revision>
  <dcterms:created xsi:type="dcterms:W3CDTF">2021-05-14T21:55:00Z</dcterms:created>
  <dcterms:modified xsi:type="dcterms:W3CDTF">2021-05-15T11:01:00Z</dcterms:modified>
</cp:coreProperties>
</file>